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0CC2BB38"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you! As of the </w:t>
      </w:r>
      <w:r w:rsidR="00886769">
        <w:rPr>
          <w:rFonts w:ascii="Arial" w:hAnsi="Arial" w:cs="Arial"/>
        </w:rPr>
        <w:t>June</w:t>
      </w:r>
      <w:r w:rsidR="00B454F1">
        <w:rPr>
          <w:rFonts w:ascii="Arial" w:hAnsi="Arial" w:cs="Arial"/>
        </w:rPr>
        <w:t xml:space="preserve"> 1, 2021, </w:t>
      </w:r>
      <w:r w:rsidR="00FA7A31" w:rsidRPr="105A190D">
        <w:rPr>
          <w:rFonts w:ascii="Arial" w:hAnsi="Arial" w:cs="Arial"/>
        </w:rPr>
        <w:t>your 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1AA7CAC6">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2E25AE3A" w:rsidR="00653267" w:rsidRPr="00653267" w:rsidRDefault="00886769" w:rsidP="00653267">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B454F1" w:rsidRPr="00476CFA">
              <w:rPr>
                <w:rFonts w:ascii="Arial" w:eastAsiaTheme="majorEastAsia" w:hAnsi="Arial" w:cs="Arial"/>
              </w:rPr>
              <w:t xml:space="preserve"> 1, 2020 – </w:t>
            </w:r>
            <w:r>
              <w:rPr>
                <w:rFonts w:ascii="Arial" w:eastAsiaTheme="majorEastAsia" w:hAnsi="Arial" w:cs="Arial"/>
              </w:rPr>
              <w:t>May</w:t>
            </w:r>
            <w:r w:rsidR="00B454F1" w:rsidRPr="00476CFA">
              <w:rPr>
                <w:rFonts w:ascii="Arial" w:eastAsiaTheme="majorEastAsia" w:hAnsi="Arial" w:cs="Arial"/>
              </w:rPr>
              <w:t xml:space="preserve"> 3</w:t>
            </w:r>
            <w:r>
              <w:rPr>
                <w:rFonts w:ascii="Arial" w:eastAsiaTheme="majorEastAsia" w:hAnsi="Arial" w:cs="Arial"/>
              </w:rPr>
              <w:t>1</w:t>
            </w:r>
            <w:r w:rsidR="00B454F1" w:rsidRPr="00476CFA">
              <w:rPr>
                <w:rFonts w:ascii="Arial" w:eastAsiaTheme="majorEastAsia" w:hAnsi="Arial" w:cs="Arial"/>
              </w:rPr>
              <w:t>, 2021</w:t>
            </w:r>
          </w:p>
        </w:tc>
        <w:tc>
          <w:tcPr>
            <w:tcW w:w="7328" w:type="dxa"/>
            <w:shd w:val="clear" w:color="auto" w:fill="auto"/>
            <w:vAlign w:val="center"/>
          </w:tcPr>
          <w:p w14:paraId="3EE19EDC" w14:textId="03AF91C5"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105A190D">
              <w:rPr>
                <w:rFonts w:ascii="Arial" w:hAnsi="Arial" w:cs="Arial"/>
              </w:rPr>
              <w:t xml:space="preserve">You will continue to submit claims and receive reimbursements through the </w:t>
            </w:r>
            <w:r w:rsidR="4F059D6C" w:rsidRPr="105A190D">
              <w:rPr>
                <w:rFonts w:ascii="Arial" w:hAnsi="Arial" w:cs="Arial"/>
              </w:rPr>
              <w:t>run-out</w:t>
            </w:r>
            <w:r w:rsidRPr="105A190D">
              <w:rPr>
                <w:rFonts w:ascii="Arial" w:hAnsi="Arial" w:cs="Arial"/>
              </w:rPr>
              <w:t xml:space="preserve"> period on the current system, if applicable. Visit </w:t>
            </w:r>
            <w:hyperlink r:id="rId13">
              <w:r w:rsidR="00427164" w:rsidRPr="105A190D">
                <w:rPr>
                  <w:rStyle w:val="Hyperlink"/>
                  <w:rFonts w:ascii="Arial" w:hAnsi="Arial" w:cs="Arial"/>
                </w:rPr>
                <w:t>myspendingaccount.wageworks.com</w:t>
              </w:r>
            </w:hyperlink>
            <w:r w:rsidR="00A50A96" w:rsidRPr="105A190D">
              <w:rPr>
                <w:rFonts w:ascii="Arial" w:hAnsi="Arial" w:cs="Arial"/>
              </w:rPr>
              <w:t xml:space="preserve"> </w:t>
            </w:r>
            <w:r w:rsidRPr="105A190D">
              <w:rPr>
                <w:rFonts w:ascii="Arial" w:hAnsi="Arial" w:cs="Arial"/>
              </w:rPr>
              <w:t>to access your account.</w:t>
            </w:r>
            <w:r w:rsidR="005354E4" w:rsidRPr="105A190D">
              <w:rPr>
                <w:rFonts w:ascii="Arial" w:hAnsi="Arial" w:cs="Arial"/>
              </w:rPr>
              <w:t xml:space="preserve"> Your plan will remain on the </w:t>
            </w:r>
            <w:r w:rsidR="004F067D" w:rsidRPr="105A190D">
              <w:rPr>
                <w:rFonts w:ascii="Arial" w:hAnsi="Arial" w:cs="Arial"/>
              </w:rPr>
              <w:t>My</w:t>
            </w:r>
            <w:r w:rsidR="00427164" w:rsidRPr="105A190D">
              <w:rPr>
                <w:rFonts w:ascii="Arial" w:hAnsi="Arial" w:cs="Arial"/>
              </w:rPr>
              <w:t xml:space="preserve"> Spending Account </w:t>
            </w:r>
            <w:r w:rsidR="005354E4" w:rsidRPr="105A190D">
              <w:rPr>
                <w:rFonts w:ascii="Arial" w:hAnsi="Arial" w:cs="Arial"/>
              </w:rPr>
              <w:t>platform for processing.</w:t>
            </w:r>
          </w:p>
          <w:p w14:paraId="28DA32AC" w14:textId="186E0237" w:rsidR="00F34AA0" w:rsidRPr="00F34AA0"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AA7CAC6">
              <w:rPr>
                <w:rFonts w:ascii="Arial" w:hAnsi="Arial" w:cs="Arial"/>
              </w:rPr>
              <w:t xml:space="preserve">If you have a </w:t>
            </w:r>
            <w:r w:rsidR="004F067D" w:rsidRPr="1AA7CAC6">
              <w:rPr>
                <w:rFonts w:ascii="Arial" w:hAnsi="Arial" w:cs="Arial"/>
              </w:rPr>
              <w:t xml:space="preserve">Spending Account </w:t>
            </w:r>
            <w:r w:rsidRPr="1AA7CAC6">
              <w:rPr>
                <w:rFonts w:ascii="Arial" w:hAnsi="Arial" w:cs="Arial"/>
              </w:rPr>
              <w:t>by WageWorks debit card, it will remain active through</w:t>
            </w:r>
            <w:r w:rsidR="00F34AA0" w:rsidRPr="1AA7CAC6">
              <w:rPr>
                <w:rFonts w:ascii="Arial" w:hAnsi="Arial" w:cs="Arial"/>
              </w:rPr>
              <w:t xml:space="preserve"> </w:t>
            </w:r>
            <w:r w:rsidR="00886769">
              <w:rPr>
                <w:rFonts w:ascii="Arial" w:eastAsia="Arial" w:hAnsi="Arial" w:cs="Arial"/>
                <w:color w:val="000000" w:themeColor="text1"/>
              </w:rPr>
              <w:t>May</w:t>
            </w:r>
            <w:r w:rsidR="00B454F1" w:rsidRPr="00C92BE9">
              <w:rPr>
                <w:rFonts w:ascii="Arial" w:eastAsia="Arial" w:hAnsi="Arial" w:cs="Arial"/>
                <w:color w:val="000000" w:themeColor="text1"/>
              </w:rPr>
              <w:t xml:space="preserve"> 3</w:t>
            </w:r>
            <w:r w:rsidR="00886769">
              <w:rPr>
                <w:rFonts w:ascii="Arial" w:eastAsia="Arial" w:hAnsi="Arial" w:cs="Arial"/>
                <w:color w:val="000000" w:themeColor="text1"/>
              </w:rPr>
              <w:t>1</w:t>
            </w:r>
            <w:r w:rsidR="00B454F1" w:rsidRPr="00C92BE9">
              <w:rPr>
                <w:rFonts w:ascii="Arial" w:eastAsia="Arial" w:hAnsi="Arial" w:cs="Arial"/>
                <w:color w:val="000000" w:themeColor="text1"/>
              </w:rPr>
              <w:t>, 2021.</w:t>
            </w:r>
            <w:r w:rsidR="00B454F1" w:rsidRPr="00C92BE9">
              <w:rPr>
                <w:rFonts w:ascii="Arial" w:eastAsia="Arial" w:hAnsi="Arial" w:cs="Arial"/>
                <w:color w:val="FF0000"/>
              </w:rPr>
              <w:t xml:space="preserve"> </w:t>
            </w:r>
            <w:r w:rsidR="00B454F1" w:rsidRPr="00C92BE9">
              <w:rPr>
                <w:rFonts w:ascii="Arial" w:eastAsia="Arial" w:hAnsi="Arial" w:cs="Arial"/>
                <w:color w:val="000000" w:themeColor="text1"/>
              </w:rPr>
              <w:t xml:space="preserve"> </w:t>
            </w:r>
          </w:p>
          <w:p w14:paraId="414B08CF" w14:textId="77777777"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 if they have not been used by that point.</w:t>
            </w:r>
            <w:r w:rsidR="004B73F8" w:rsidRPr="007D2559">
              <w:rPr>
                <w:rFonts w:ascii="Arial" w:eastAsia="Arial" w:hAnsi="Arial" w:cs="Arial"/>
              </w:rPr>
              <w:t xml:space="preserve"> </w:t>
            </w:r>
          </w:p>
          <w:p w14:paraId="603A76E7" w14:textId="08EE8402"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653267" w:rsidRPr="008D07C2" w14:paraId="54887D98" w14:textId="77777777" w:rsidTr="1AA7CAC6">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4CFD862F" w:rsidR="00653267" w:rsidRPr="00653267" w:rsidRDefault="004D13ED"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June</w:t>
            </w:r>
            <w:r w:rsidR="00B454F1" w:rsidRPr="00476CFA">
              <w:rPr>
                <w:rFonts w:ascii="Arial" w:eastAsiaTheme="majorEastAsia" w:hAnsi="Arial" w:cs="Arial"/>
              </w:rPr>
              <w:t xml:space="preserve"> 1, 202</w:t>
            </w:r>
            <w:r w:rsidR="00B454F1">
              <w:rPr>
                <w:rFonts w:ascii="Arial" w:eastAsiaTheme="majorEastAsia" w:hAnsi="Arial" w:cs="Arial"/>
              </w:rPr>
              <w:t>1</w:t>
            </w:r>
            <w:r w:rsidR="00B454F1" w:rsidRPr="00476CFA">
              <w:rPr>
                <w:rFonts w:ascii="Arial" w:eastAsiaTheme="majorEastAsia" w:hAnsi="Arial" w:cs="Arial"/>
              </w:rPr>
              <w:t xml:space="preserve"> – </w:t>
            </w:r>
            <w:r>
              <w:rPr>
                <w:rFonts w:ascii="Arial" w:eastAsiaTheme="majorEastAsia" w:hAnsi="Arial" w:cs="Arial"/>
              </w:rPr>
              <w:t>May</w:t>
            </w:r>
            <w:r w:rsidR="00B454F1" w:rsidRPr="00476CFA">
              <w:rPr>
                <w:rFonts w:ascii="Arial" w:eastAsiaTheme="majorEastAsia" w:hAnsi="Arial" w:cs="Arial"/>
              </w:rPr>
              <w:t xml:space="preserve"> 3</w:t>
            </w:r>
            <w:r>
              <w:rPr>
                <w:rFonts w:ascii="Arial" w:eastAsiaTheme="majorEastAsia" w:hAnsi="Arial" w:cs="Arial"/>
              </w:rPr>
              <w:t>1</w:t>
            </w:r>
            <w:r w:rsidR="00B454F1" w:rsidRPr="00476CFA">
              <w:rPr>
                <w:rFonts w:ascii="Arial" w:eastAsiaTheme="majorEastAsia" w:hAnsi="Arial" w:cs="Arial"/>
              </w:rPr>
              <w:t>, 202</w:t>
            </w:r>
            <w:r w:rsidR="00B454F1">
              <w:rPr>
                <w:rFonts w:ascii="Arial" w:eastAsiaTheme="majorEastAsia" w:hAnsi="Arial" w:cs="Arial"/>
              </w:rPr>
              <w:t>2</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2E43D309" w:rsidR="00CA411D" w:rsidRPr="000F79D5" w:rsidRDefault="2DACF290" w:rsidP="105A190D">
            <w:pPr>
              <w:pStyle w:val="ListParagraph"/>
              <w:numPr>
                <w:ilvl w:val="0"/>
                <w:numId w:val="26"/>
              </w:numPr>
              <w:autoSpaceDE w:val="0"/>
              <w:autoSpaceDN w:val="0"/>
              <w:adjustRightInd w:val="0"/>
              <w:spacing w:beforeLines="50" w:before="120" w:after="0" w:line="240" w:lineRule="auto"/>
              <w:ind w:left="360"/>
              <w:rPr>
                <w:rFonts w:ascii="Arial" w:eastAsia="Arial" w:hAnsi="Arial" w:cs="Arial"/>
                <w:color w:val="000000" w:themeColor="text1"/>
              </w:rPr>
            </w:pPr>
            <w:r w:rsidRPr="105A190D">
              <w:rPr>
                <w:rFonts w:ascii="Arial" w:eastAsia="Arial" w:hAnsi="Arial" w:cs="Arial"/>
              </w:rPr>
              <w:t>If you have enrolled for a healthcare account for the new plan year, you will receive a new HealthEquity</w:t>
            </w:r>
            <w:r w:rsidR="00205E9D" w:rsidRPr="00307D01">
              <w:rPr>
                <w:rFonts w:ascii="Arial" w:eastAsia="Arial" w:hAnsi="Arial" w:cs="Arial"/>
                <w:vertAlign w:val="superscript"/>
              </w:rPr>
              <w:t>®</w:t>
            </w:r>
            <w:r w:rsidRPr="105A190D">
              <w:rPr>
                <w:rFonts w:ascii="Arial" w:eastAsia="Arial" w:hAnsi="Arial" w:cs="Arial"/>
              </w:rPr>
              <w:t xml:space="preserve"> </w:t>
            </w:r>
            <w:r w:rsidR="00205E9D">
              <w:rPr>
                <w:rFonts w:ascii="Arial" w:eastAsia="Arial" w:hAnsi="Arial" w:cs="Arial"/>
              </w:rPr>
              <w:t>Visa</w:t>
            </w:r>
            <w:r w:rsidR="00205E9D" w:rsidRPr="00307D01">
              <w:rPr>
                <w:rFonts w:ascii="Arial" w:eastAsia="Arial" w:hAnsi="Arial" w:cs="Arial"/>
                <w:vertAlign w:val="superscript"/>
              </w:rPr>
              <w:t>®</w:t>
            </w:r>
            <w:r w:rsidR="00205E9D">
              <w:rPr>
                <w:rFonts w:ascii="Arial" w:eastAsia="Arial" w:hAnsi="Arial" w:cs="Arial"/>
              </w:rPr>
              <w:t xml:space="preserve"> Health Account Card</w:t>
            </w:r>
            <w:r w:rsidR="00205E9D" w:rsidRPr="00307D01">
              <w:rPr>
                <w:rFonts w:ascii="Arial" w:eastAsia="Arial" w:hAnsi="Arial" w:cs="Arial"/>
                <w:vertAlign w:val="superscript"/>
              </w:rPr>
              <w:t>1</w:t>
            </w:r>
            <w:r w:rsidRPr="105A190D">
              <w:rPr>
                <w:rFonts w:ascii="Arial" w:eastAsia="Arial" w:hAnsi="Arial" w:cs="Arial"/>
              </w:rPr>
              <w:t xml:space="preserve"> on or about the start of the new plan year</w:t>
            </w:r>
            <w:r w:rsidR="5362FEE5" w:rsidRPr="105A190D">
              <w:rPr>
                <w:rFonts w:ascii="Arial" w:eastAsia="Arial" w:hAnsi="Arial" w:cs="Arial"/>
              </w:rPr>
              <w:t>.</w:t>
            </w: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lastRenderedPageBreak/>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4D13ED"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4B39C"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360DF3A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9B885" id="Freeform 28" o:spid="_x0000_s1026"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and grace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lastRenderedPageBreak/>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E94CB"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9969" id="Freeform 28" o:spid="_x0000_s1026"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7C4A4B98" wp14:editId="2D577871">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F067F" id="Freeform 28" o:spid="_x0000_s1026"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1C686DA3"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710E1E3B"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E2AF" id="Freeform 28" o:spid="_x0000_s1026"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5D2335C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42EA7FE2" w14:textId="09F3F811" w:rsidR="5CA81923" w:rsidRDefault="5CA81923" w:rsidP="24F4C189">
      <w:pPr>
        <w:rPr>
          <w:rFonts w:ascii="Arial" w:eastAsia="Arial" w:hAnsi="Arial" w:cs="Arial"/>
          <w:color w:val="FF0000"/>
        </w:rPr>
      </w:pPr>
      <w:r w:rsidRPr="24F4C189">
        <w:rPr>
          <w:rFonts w:ascii="Arial" w:eastAsia="Arial" w:hAnsi="Arial" w:cs="Arial"/>
        </w:rPr>
        <w:t xml:space="preserve">If you have a Spending Account by WageWorks debit card, </w:t>
      </w:r>
      <w:r w:rsidR="0081D530" w:rsidRPr="24F4C189">
        <w:rPr>
          <w:rFonts w:ascii="Arial" w:eastAsia="Arial" w:hAnsi="Arial" w:cs="Arial"/>
        </w:rPr>
        <w:t xml:space="preserve">the </w:t>
      </w:r>
      <w:r w:rsidRPr="24F4C189">
        <w:rPr>
          <w:rFonts w:ascii="Arial" w:eastAsia="Arial" w:hAnsi="Arial" w:cs="Arial"/>
        </w:rPr>
        <w:t xml:space="preserve">FSA balance will remain active through </w:t>
      </w:r>
      <w:r w:rsidR="00886769">
        <w:rPr>
          <w:rFonts w:ascii="Arial" w:eastAsia="Arial" w:hAnsi="Arial" w:cs="Arial"/>
          <w:color w:val="000000" w:themeColor="text1"/>
        </w:rPr>
        <w:t>May</w:t>
      </w:r>
      <w:r w:rsidR="00B454F1" w:rsidRPr="00C92BE9">
        <w:rPr>
          <w:rFonts w:ascii="Arial" w:eastAsia="Arial" w:hAnsi="Arial" w:cs="Arial"/>
          <w:color w:val="000000" w:themeColor="text1"/>
        </w:rPr>
        <w:t xml:space="preserve"> 3</w:t>
      </w:r>
      <w:r w:rsidR="00886769">
        <w:rPr>
          <w:rFonts w:ascii="Arial" w:eastAsia="Arial" w:hAnsi="Arial" w:cs="Arial"/>
          <w:color w:val="000000" w:themeColor="text1"/>
        </w:rPr>
        <w:t>1</w:t>
      </w:r>
      <w:r w:rsidR="00B454F1" w:rsidRPr="00C92BE9">
        <w:rPr>
          <w:rFonts w:ascii="Arial" w:eastAsia="Arial" w:hAnsi="Arial" w:cs="Arial"/>
          <w:color w:val="000000" w:themeColor="text1"/>
        </w:rPr>
        <w:t>, 2021.</w:t>
      </w:r>
      <w:r w:rsidR="00B454F1" w:rsidRPr="00C92BE9">
        <w:rPr>
          <w:rFonts w:ascii="Arial" w:eastAsia="Arial" w:hAnsi="Arial" w:cs="Arial"/>
          <w:color w:val="FF0000"/>
        </w:rPr>
        <w:t xml:space="preserve"> </w:t>
      </w:r>
      <w:r w:rsidR="00B454F1" w:rsidRPr="00C92BE9">
        <w:rPr>
          <w:rFonts w:ascii="Arial" w:eastAsia="Arial" w:hAnsi="Arial" w:cs="Arial"/>
          <w:color w:val="000000" w:themeColor="text1"/>
        </w:rPr>
        <w:t xml:space="preserve"> </w:t>
      </w: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5BEC567D"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C5AF4" id="Freeform 28" o:spid="_x0000_s1026"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32A7" id="Freeform 28" o:spid="_x0000_s1026"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891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05E9D"/>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B73F8"/>
    <w:rsid w:val="004C0C60"/>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4E3B"/>
    <w:rsid w:val="00705AB8"/>
    <w:rsid w:val="0070707C"/>
    <w:rsid w:val="00721ECC"/>
    <w:rsid w:val="00730990"/>
    <w:rsid w:val="007430A0"/>
    <w:rsid w:val="00746663"/>
    <w:rsid w:val="0075041C"/>
    <w:rsid w:val="007533AF"/>
    <w:rsid w:val="007536C3"/>
    <w:rsid w:val="00760A6F"/>
    <w:rsid w:val="007736A0"/>
    <w:rsid w:val="00777530"/>
    <w:rsid w:val="00782BA9"/>
    <w:rsid w:val="0078354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3CF"/>
    <w:rsid w:val="00B81C2E"/>
    <w:rsid w:val="00B8387F"/>
    <w:rsid w:val="00B8494A"/>
    <w:rsid w:val="00B85CC4"/>
    <w:rsid w:val="00BA3E75"/>
    <w:rsid w:val="00BA6724"/>
    <w:rsid w:val="00BA69FF"/>
    <w:rsid w:val="00BB0EFC"/>
    <w:rsid w:val="00BB45B4"/>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886746E"/>
    <w:rsid w:val="590C01E3"/>
    <w:rsid w:val="5958B354"/>
    <w:rsid w:val="5A3BE553"/>
    <w:rsid w:val="5BD079D5"/>
    <w:rsid w:val="5BF8BE7E"/>
    <w:rsid w:val="5C5DA6F2"/>
    <w:rsid w:val="5CA81923"/>
    <w:rsid w:val="5CF95110"/>
    <w:rsid w:val="5DA3212A"/>
    <w:rsid w:val="5F11E038"/>
    <w:rsid w:val="60C27DA3"/>
    <w:rsid w:val="64FCD71E"/>
    <w:rsid w:val="65A6E1B0"/>
    <w:rsid w:val="6676CB7F"/>
    <w:rsid w:val="6A7BEFE7"/>
    <w:rsid w:val="6C2DF4DD"/>
    <w:rsid w:val="6D684766"/>
    <w:rsid w:val="706A2967"/>
    <w:rsid w:val="708002BC"/>
    <w:rsid w:val="70B09C1C"/>
    <w:rsid w:val="70B6A8FF"/>
    <w:rsid w:val="711A245B"/>
    <w:rsid w:val="7253572C"/>
    <w:rsid w:val="731769BC"/>
    <w:rsid w:val="736F558A"/>
    <w:rsid w:val="763D92EA"/>
    <w:rsid w:val="76681A7B"/>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ff7182-8e24-4ca8-8af8-4b91a2cd4597"/>
    <ds:schemaRef ds:uri="7bfac331-6491-43dd-bc6d-bdc4cd8edf12"/>
    <ds:schemaRef ds:uri="http://schemas.microsoft.com/office/2006/metadata/properties"/>
    <ds:schemaRef ds:uri="http://purl.org/dc/dcmitype/"/>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BE236F5D-454D-4743-B8AD-46F3A522CEE6}">
  <ds:schemaRefs>
    <ds:schemaRef ds:uri="http://schemas.openxmlformats.org/officeDocument/2006/bibliography"/>
  </ds:schemaRefs>
</ds:datastoreItem>
</file>

<file path=customXml/itemProps3.xml><?xml version="1.0" encoding="utf-8"?>
<ds:datastoreItem xmlns:ds="http://schemas.openxmlformats.org/officeDocument/2006/customXml" ds:itemID="{D5F7027F-9728-4C01-8D6F-8CED548D2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4</cp:revision>
  <cp:lastPrinted>2020-06-15T20:17:00Z</cp:lastPrinted>
  <dcterms:created xsi:type="dcterms:W3CDTF">2021-02-14T22:38:00Z</dcterms:created>
  <dcterms:modified xsi:type="dcterms:W3CDTF">2021-02-14T22:45:00Z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