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947E" w14:textId="77777777" w:rsidR="00506E1F" w:rsidRPr="00366DB1" w:rsidRDefault="00506E1F" w:rsidP="00506E1F">
      <w:pPr>
        <w:rPr>
          <w:rFonts w:ascii="Arial" w:hAnsi="Arial" w:cs="Arial"/>
          <w:sz w:val="20"/>
        </w:rPr>
      </w:pPr>
      <w:r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0366DB1">
        <w:rPr>
          <w:rFonts w:ascii="Arial" w:hAnsi="Arial" w:cs="Arial"/>
          <w:spacing w:val="74"/>
          <w:sz w:val="20"/>
        </w:rPr>
        <w:t xml:space="preserve"> </w:t>
      </w:r>
      <w:r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3BAD499E" w:rsidR="00BE0B4E" w:rsidRPr="00366DB1" w:rsidRDefault="00CE0F1E" w:rsidP="00BE0B4E">
      <w:pPr>
        <w:rPr>
          <w:rFonts w:ascii="Arial" w:hAnsi="Arial" w:cs="Arial"/>
          <w:color w:val="FF0000"/>
        </w:rPr>
      </w:pPr>
      <w:r>
        <w:rPr>
          <w:rFonts w:ascii="Arial" w:hAnsi="Arial" w:cs="Arial"/>
          <w:b/>
          <w:bCs/>
          <w:color w:val="FF0000"/>
        </w:rPr>
        <w:t>HRA</w:t>
      </w:r>
      <w:r w:rsidR="00BE0B4E" w:rsidRPr="00366DB1">
        <w:rPr>
          <w:rFonts w:ascii="Arial" w:hAnsi="Arial" w:cs="Arial"/>
          <w:b/>
          <w:bCs/>
          <w:color w:val="FF0000"/>
        </w:rPr>
        <w:t xml:space="preserve">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00BE0B4E"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34B319F7"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w:t>
      </w:r>
      <w:r w:rsidR="00CE0F1E">
        <w:rPr>
          <w:rFonts w:ascii="Arial" w:hAnsi="Arial" w:cs="Arial"/>
          <w:i/>
          <w:color w:val="FF0000"/>
        </w:rPr>
        <w:t xml:space="preserve">HRA </w:t>
      </w:r>
      <w:r w:rsidRPr="00366DB1">
        <w:rPr>
          <w:rFonts w:ascii="Arial" w:hAnsi="Arial" w:cs="Arial"/>
          <w:i/>
          <w:color w:val="FF0000"/>
        </w:rPr>
        <w:t xml:space="preserve">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417613C8"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 xml:space="preserve">our </w:t>
      </w:r>
      <w:r w:rsidR="00CE0F1E">
        <w:rPr>
          <w:rFonts w:ascii="Arial" w:hAnsi="Arial" w:cs="Arial"/>
        </w:rPr>
        <w:t>Health Reimbursement Arrangement</w:t>
      </w:r>
      <w:r w:rsidR="00CE0F1E" w:rsidRPr="00B91613">
        <w:rPr>
          <w:rFonts w:ascii="Arial" w:hAnsi="Arial" w:cs="Arial"/>
        </w:rPr>
        <w:t xml:space="preserve"> </w:t>
      </w:r>
      <w:r w:rsidR="00CE0F1E">
        <w:rPr>
          <w:rFonts w:ascii="Arial" w:hAnsi="Arial" w:cs="Arial"/>
        </w:rPr>
        <w:t xml:space="preserve">(HRA)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w:t>
      </w:r>
      <w:r w:rsidR="00CE0F1E">
        <w:rPr>
          <w:rFonts w:ascii="Arial" w:hAnsi="Arial" w:cs="Arial"/>
        </w:rPr>
        <w:t>HR</w:t>
      </w:r>
      <w:r w:rsidR="00B71B2C" w:rsidRPr="00366DB1">
        <w:rPr>
          <w:rFonts w:ascii="Arial" w:hAnsi="Arial" w:cs="Arial"/>
        </w:rPr>
        <w:t xml:space="preserve">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w:t>
      </w:r>
      <w:r w:rsidR="00CE0F1E">
        <w:rPr>
          <w:rFonts w:ascii="Arial" w:hAnsi="Arial" w:cs="Arial"/>
        </w:rPr>
        <w:t xml:space="preserve">(if applicable) </w:t>
      </w:r>
      <w:r w:rsidR="00B71B2C" w:rsidRPr="00366DB1">
        <w:rPr>
          <w:rFonts w:ascii="Arial" w:hAnsi="Arial" w:cs="Arial"/>
        </w:rPr>
        <w:t xml:space="preserve">or submit for any </w:t>
      </w:r>
      <w:proofErr w:type="gramStart"/>
      <w:r w:rsidR="00B71B2C" w:rsidRPr="00366DB1">
        <w:rPr>
          <w:rFonts w:ascii="Arial" w:hAnsi="Arial" w:cs="Arial"/>
        </w:rPr>
        <w:t>out of pocket</w:t>
      </w:r>
      <w:proofErr w:type="gramEnd"/>
      <w:r w:rsidR="00B71B2C" w:rsidRPr="00366DB1">
        <w:rPr>
          <w:rFonts w:ascii="Arial" w:hAnsi="Arial" w:cs="Arial"/>
        </w:rPr>
        <w:t xml:space="preserve"> expenses you may have incurred.  If you have not done so yet, please can register and access your account at </w:t>
      </w:r>
      <w:hyperlink r:id="rId13"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7D28741"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w:t>
      </w:r>
      <w:proofErr w:type="gramStart"/>
      <w:r w:rsidRPr="00366DB1">
        <w:rPr>
          <w:rFonts w:ascii="Arial" w:hAnsi="Arial" w:cs="Arial"/>
        </w:rPr>
        <w:t>user friendly</w:t>
      </w:r>
      <w:proofErr w:type="gramEnd"/>
      <w:r w:rsidRPr="00366DB1">
        <w:rPr>
          <w:rFonts w:ascii="Arial" w:hAnsi="Arial" w:cs="Arial"/>
        </w:rPr>
        <w:t xml:space="preserve">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 xml:space="preserve">our </w:t>
      </w:r>
      <w:r w:rsidR="00CE0F1E">
        <w:rPr>
          <w:rFonts w:ascii="Arial" w:hAnsi="Arial" w:cs="Arial"/>
        </w:rPr>
        <w:t>HR</w:t>
      </w:r>
      <w:r w:rsidR="00B71B2C" w:rsidRPr="00366DB1">
        <w:rPr>
          <w:rFonts w:ascii="Arial" w:hAnsi="Arial" w:cs="Arial"/>
        </w:rPr>
        <w:t>A</w:t>
      </w:r>
      <w:r w:rsidRPr="00366DB1">
        <w:rPr>
          <w:rFonts w:ascii="Arial" w:hAnsi="Arial" w:cs="Arial"/>
        </w:rPr>
        <w:t xml:space="preserve">. </w:t>
      </w:r>
    </w:p>
    <w:p w14:paraId="1C7F2A71" w14:textId="19FB37B9"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00CE0F1E">
        <w:rPr>
          <w:rFonts w:ascii="Arial" w:hAnsi="Arial" w:cs="Arial"/>
          <w:color w:val="000000"/>
          <w:sz w:val="22"/>
          <w:szCs w:val="22"/>
        </w:rPr>
        <w:t xml:space="preserve"> if your employer’s plan design allows for one</w:t>
      </w:r>
      <w:r w:rsidRPr="00366DB1">
        <w:rPr>
          <w:rFonts w:ascii="Arial" w:hAnsi="Arial" w:cs="Arial"/>
          <w:color w:val="000000"/>
          <w:sz w:val="22"/>
          <w:szCs w:val="22"/>
        </w:rPr>
        <w:t>.</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4"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33897BD3"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6"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w:t>
      </w:r>
      <w:r w:rsidR="0011474A">
        <w:rPr>
          <w:rFonts w:ascii="Arial" w:eastAsia="Cambria" w:hAnsi="Arial" w:cs="Arial"/>
          <w:color w:val="000000"/>
        </w:rPr>
        <w:t>866-242-3458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359C09BA"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w:t>
      </w:r>
      <w:r w:rsidR="00CE0F1E">
        <w:rPr>
          <w:rFonts w:ascii="Arial" w:hAnsi="Arial" w:cs="Arial"/>
        </w:rPr>
        <w:t>HR</w:t>
      </w:r>
      <w:r w:rsidRPr="00366DB1">
        <w:rPr>
          <w:rFonts w:ascii="Arial" w:hAnsi="Arial" w:cs="Arial"/>
        </w:rPr>
        <w:t xml:space="preserve">A in </w:t>
      </w:r>
      <w:r w:rsidR="004F64F5">
        <w:rPr>
          <w:rFonts w:ascii="Arial" w:eastAsiaTheme="majorEastAsia" w:hAnsi="Arial" w:cs="Arial"/>
        </w:rPr>
        <w:t>1</w:t>
      </w:r>
      <w:r w:rsidR="00963CF6">
        <w:rPr>
          <w:rFonts w:ascii="Arial" w:eastAsiaTheme="majorEastAsia" w:hAnsi="Arial" w:cs="Arial"/>
        </w:rPr>
        <w:t>2</w:t>
      </w:r>
      <w:r w:rsidR="00755494">
        <w:rPr>
          <w:rFonts w:ascii="Arial" w:eastAsiaTheme="majorEastAsia" w:hAnsi="Arial" w:cs="Arial"/>
        </w:rPr>
        <w:t xml:space="preserve">/1/2020– </w:t>
      </w:r>
      <w:r w:rsidR="00F15881">
        <w:rPr>
          <w:rFonts w:ascii="Arial" w:eastAsiaTheme="majorEastAsia" w:hAnsi="Arial" w:cs="Arial"/>
        </w:rPr>
        <w:t>1</w:t>
      </w:r>
      <w:r w:rsidR="00963CF6">
        <w:rPr>
          <w:rFonts w:ascii="Arial" w:eastAsiaTheme="majorEastAsia" w:hAnsi="Arial" w:cs="Arial"/>
        </w:rPr>
        <w:t>1</w:t>
      </w:r>
      <w:r w:rsidR="00755494">
        <w:rPr>
          <w:rFonts w:ascii="Arial" w:eastAsiaTheme="majorEastAsia" w:hAnsi="Arial" w:cs="Arial"/>
        </w:rPr>
        <w:t>/3</w:t>
      </w:r>
      <w:r w:rsidR="00F15881">
        <w:rPr>
          <w:rFonts w:ascii="Arial" w:eastAsiaTheme="majorEastAsia" w:hAnsi="Arial" w:cs="Arial"/>
        </w:rPr>
        <w:t>1</w:t>
      </w:r>
      <w:r w:rsidR="00755494">
        <w:rPr>
          <w:rFonts w:ascii="Arial" w:eastAsiaTheme="majorEastAsia" w:hAnsi="Arial" w:cs="Arial"/>
        </w:rPr>
        <w:t xml:space="preserve">/2021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7359D75F" w14:textId="77777777" w:rsidR="00CE0F1E" w:rsidRDefault="00185397"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366DB1">
        <w:rPr>
          <w:rFonts w:ascii="Arial" w:hAnsi="Arial" w:cs="Arial"/>
        </w:rPr>
        <w:lastRenderedPageBreak/>
        <w:t>You will continue to submit claims and receive reimbursements through the run out period and grace period using the prior system method</w:t>
      </w:r>
      <w:r w:rsidR="00E86CC0" w:rsidRPr="00366DB1">
        <w:rPr>
          <w:rFonts w:ascii="Arial" w:hAnsi="Arial" w:cs="Arial"/>
        </w:rPr>
        <w:t>.</w:t>
      </w:r>
      <w:r w:rsidRPr="00366DB1">
        <w:rPr>
          <w:rFonts w:ascii="Arial" w:hAnsi="Arial" w:cs="Arial"/>
        </w:rPr>
        <w:t xml:space="preserve"> Visit: </w:t>
      </w:r>
      <w:hyperlink r:id="rId17"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490F6922" w14:textId="77777777" w:rsidR="00CE0F1E" w:rsidRPr="00CE0F1E" w:rsidRDefault="00CE0F1E" w:rsidP="00CE0F1E">
      <w:pPr>
        <w:pStyle w:val="ListParagraph"/>
        <w:tabs>
          <w:tab w:val="left" w:pos="270"/>
        </w:tabs>
        <w:spacing w:beforeLines="120" w:before="288" w:afterLines="120" w:after="288" w:line="240" w:lineRule="auto"/>
        <w:ind w:left="270" w:hanging="270"/>
        <w:rPr>
          <w:rFonts w:ascii="Arial" w:hAnsi="Arial" w:cs="Arial"/>
        </w:rPr>
      </w:pPr>
    </w:p>
    <w:p w14:paraId="44DDFE84" w14:textId="00987BE4" w:rsidR="007E7253" w:rsidRPr="00CE0F1E" w:rsidRDefault="00CE0F1E"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CE0F1E">
        <w:rPr>
          <w:rFonts w:ascii="Arial" w:hAnsi="Arial" w:cs="Arial"/>
        </w:rPr>
        <w:t>If your employer’s plan has the ability that allows you to carryover unused funds to the next plan year</w:t>
      </w:r>
      <w:r>
        <w:rPr>
          <w:rFonts w:ascii="Arial" w:hAnsi="Arial" w:cs="Arial"/>
        </w:rPr>
        <w:t xml:space="preserve">, </w:t>
      </w:r>
      <w:r w:rsidRPr="00CE0F1E">
        <w:rPr>
          <w:rFonts w:ascii="Arial" w:hAnsi="Arial" w:cs="Arial"/>
        </w:rPr>
        <w:t>these unused dollars will be added to your new HealthEquity account based off the plan setup.</w:t>
      </w:r>
    </w:p>
    <w:p w14:paraId="2E3AAEF3" w14:textId="77777777" w:rsidR="00CE0F1E" w:rsidRDefault="00CE0F1E" w:rsidP="00CE0F1E">
      <w:pPr>
        <w:pStyle w:val="ListParagraph"/>
        <w:tabs>
          <w:tab w:val="left" w:pos="270"/>
        </w:tabs>
        <w:spacing w:beforeLines="120" w:before="288" w:afterLines="120" w:after="288" w:line="240" w:lineRule="auto"/>
        <w:ind w:left="270" w:hanging="270"/>
        <w:rPr>
          <w:rFonts w:ascii="Arial" w:hAnsi="Arial" w:cs="Arial"/>
        </w:rPr>
      </w:pPr>
    </w:p>
    <w:p w14:paraId="7C6D02F9" w14:textId="6F41111E" w:rsidR="00185397" w:rsidRPr="00366DB1" w:rsidRDefault="00185397"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BCF28" w14:textId="77777777" w:rsidR="00EE02B8" w:rsidRDefault="00EE02B8" w:rsidP="0061428E">
      <w:pPr>
        <w:spacing w:after="0" w:line="240" w:lineRule="auto"/>
      </w:pPr>
      <w:r>
        <w:separator/>
      </w:r>
    </w:p>
  </w:endnote>
  <w:endnote w:type="continuationSeparator" w:id="0">
    <w:p w14:paraId="7677BE9F" w14:textId="77777777" w:rsidR="00EE02B8" w:rsidRDefault="00EE02B8"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B26F6" w14:textId="77777777" w:rsidR="00EE02B8" w:rsidRDefault="00EE02B8" w:rsidP="0061428E">
      <w:pPr>
        <w:spacing w:after="0" w:line="240" w:lineRule="auto"/>
      </w:pPr>
      <w:r>
        <w:separator/>
      </w:r>
    </w:p>
  </w:footnote>
  <w:footnote w:type="continuationSeparator" w:id="0">
    <w:p w14:paraId="26681D7B" w14:textId="77777777" w:rsidR="00EE02B8" w:rsidRDefault="00EE02B8"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5036"/>
    <w:rsid w:val="0005252E"/>
    <w:rsid w:val="00056235"/>
    <w:rsid w:val="00061E9D"/>
    <w:rsid w:val="00073B23"/>
    <w:rsid w:val="00074415"/>
    <w:rsid w:val="0008036C"/>
    <w:rsid w:val="00081E47"/>
    <w:rsid w:val="000915A8"/>
    <w:rsid w:val="00093753"/>
    <w:rsid w:val="0009407B"/>
    <w:rsid w:val="000969EE"/>
    <w:rsid w:val="000B5207"/>
    <w:rsid w:val="000B7F0F"/>
    <w:rsid w:val="000D3BDE"/>
    <w:rsid w:val="000D4202"/>
    <w:rsid w:val="000D482B"/>
    <w:rsid w:val="00104D32"/>
    <w:rsid w:val="00113117"/>
    <w:rsid w:val="001134E9"/>
    <w:rsid w:val="0011474A"/>
    <w:rsid w:val="001332B5"/>
    <w:rsid w:val="00136169"/>
    <w:rsid w:val="00137603"/>
    <w:rsid w:val="0014253F"/>
    <w:rsid w:val="0014270B"/>
    <w:rsid w:val="001443AC"/>
    <w:rsid w:val="00145B75"/>
    <w:rsid w:val="001663C4"/>
    <w:rsid w:val="00174E41"/>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00AF9"/>
    <w:rsid w:val="00333329"/>
    <w:rsid w:val="00342F55"/>
    <w:rsid w:val="00343605"/>
    <w:rsid w:val="003520F5"/>
    <w:rsid w:val="00357154"/>
    <w:rsid w:val="00362D29"/>
    <w:rsid w:val="0036471A"/>
    <w:rsid w:val="00366B98"/>
    <w:rsid w:val="00366DB1"/>
    <w:rsid w:val="003C2FD1"/>
    <w:rsid w:val="003C581F"/>
    <w:rsid w:val="004124EC"/>
    <w:rsid w:val="00417CB4"/>
    <w:rsid w:val="00423901"/>
    <w:rsid w:val="00431989"/>
    <w:rsid w:val="00434A1D"/>
    <w:rsid w:val="00434F5A"/>
    <w:rsid w:val="00447954"/>
    <w:rsid w:val="0045014D"/>
    <w:rsid w:val="00465974"/>
    <w:rsid w:val="00465EB5"/>
    <w:rsid w:val="00471792"/>
    <w:rsid w:val="004728B7"/>
    <w:rsid w:val="00472BBB"/>
    <w:rsid w:val="0047305C"/>
    <w:rsid w:val="00480C2A"/>
    <w:rsid w:val="004921F4"/>
    <w:rsid w:val="004B0841"/>
    <w:rsid w:val="004B0F52"/>
    <w:rsid w:val="004B4A6E"/>
    <w:rsid w:val="004B51D5"/>
    <w:rsid w:val="004C0C60"/>
    <w:rsid w:val="004D1A66"/>
    <w:rsid w:val="004D2212"/>
    <w:rsid w:val="004D6DD5"/>
    <w:rsid w:val="004E21CB"/>
    <w:rsid w:val="004E27AE"/>
    <w:rsid w:val="004E692A"/>
    <w:rsid w:val="004F36CB"/>
    <w:rsid w:val="004F64F5"/>
    <w:rsid w:val="0050133D"/>
    <w:rsid w:val="00506E1F"/>
    <w:rsid w:val="00516876"/>
    <w:rsid w:val="00517A30"/>
    <w:rsid w:val="005237FA"/>
    <w:rsid w:val="00527768"/>
    <w:rsid w:val="00532388"/>
    <w:rsid w:val="00534A55"/>
    <w:rsid w:val="00557747"/>
    <w:rsid w:val="00563A42"/>
    <w:rsid w:val="00570749"/>
    <w:rsid w:val="00577E4C"/>
    <w:rsid w:val="00582C18"/>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55494"/>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B3482"/>
    <w:rsid w:val="008B4C9A"/>
    <w:rsid w:val="008B50D0"/>
    <w:rsid w:val="008C76F1"/>
    <w:rsid w:val="008D73F7"/>
    <w:rsid w:val="008E039F"/>
    <w:rsid w:val="008E4868"/>
    <w:rsid w:val="008E6460"/>
    <w:rsid w:val="008E7B72"/>
    <w:rsid w:val="008F5F24"/>
    <w:rsid w:val="0090167B"/>
    <w:rsid w:val="009034F5"/>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63CF6"/>
    <w:rsid w:val="00970830"/>
    <w:rsid w:val="00970B48"/>
    <w:rsid w:val="009730C4"/>
    <w:rsid w:val="00980829"/>
    <w:rsid w:val="009B0D20"/>
    <w:rsid w:val="009B29A0"/>
    <w:rsid w:val="009B2DA3"/>
    <w:rsid w:val="009E09BB"/>
    <w:rsid w:val="009E4F2E"/>
    <w:rsid w:val="009E5F79"/>
    <w:rsid w:val="009E7EA5"/>
    <w:rsid w:val="009F5B37"/>
    <w:rsid w:val="009F67E3"/>
    <w:rsid w:val="009F7E72"/>
    <w:rsid w:val="00A01C84"/>
    <w:rsid w:val="00A04EF4"/>
    <w:rsid w:val="00A052D2"/>
    <w:rsid w:val="00A163F2"/>
    <w:rsid w:val="00A17AB3"/>
    <w:rsid w:val="00A22962"/>
    <w:rsid w:val="00A4594E"/>
    <w:rsid w:val="00A50D33"/>
    <w:rsid w:val="00A6694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61E12"/>
    <w:rsid w:val="00C71D7F"/>
    <w:rsid w:val="00C81E30"/>
    <w:rsid w:val="00C914B8"/>
    <w:rsid w:val="00C96E22"/>
    <w:rsid w:val="00CB3E37"/>
    <w:rsid w:val="00CB4EBB"/>
    <w:rsid w:val="00CB56FB"/>
    <w:rsid w:val="00CC1F9E"/>
    <w:rsid w:val="00CC2F45"/>
    <w:rsid w:val="00CC7FB3"/>
    <w:rsid w:val="00CE0F1E"/>
    <w:rsid w:val="00CE240B"/>
    <w:rsid w:val="00CE3E9A"/>
    <w:rsid w:val="00CE7E28"/>
    <w:rsid w:val="00CF1D87"/>
    <w:rsid w:val="00CF3C67"/>
    <w:rsid w:val="00D031C5"/>
    <w:rsid w:val="00D05B23"/>
    <w:rsid w:val="00D13454"/>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B4704"/>
    <w:rsid w:val="00DC0D29"/>
    <w:rsid w:val="00DC2DCE"/>
    <w:rsid w:val="00DC4DFF"/>
    <w:rsid w:val="00DC5A2D"/>
    <w:rsid w:val="00DD35FD"/>
    <w:rsid w:val="00DE2A38"/>
    <w:rsid w:val="00DE6BA6"/>
    <w:rsid w:val="00DF3AAC"/>
    <w:rsid w:val="00DF61A4"/>
    <w:rsid w:val="00DF7AB2"/>
    <w:rsid w:val="00E02266"/>
    <w:rsid w:val="00E06BCB"/>
    <w:rsid w:val="00E11FDB"/>
    <w:rsid w:val="00E22E01"/>
    <w:rsid w:val="00E34367"/>
    <w:rsid w:val="00E3447C"/>
    <w:rsid w:val="00E40D0E"/>
    <w:rsid w:val="00E44C0E"/>
    <w:rsid w:val="00E66352"/>
    <w:rsid w:val="00E7064A"/>
    <w:rsid w:val="00E71BA9"/>
    <w:rsid w:val="00E73170"/>
    <w:rsid w:val="00E86819"/>
    <w:rsid w:val="00E86CC0"/>
    <w:rsid w:val="00E9224E"/>
    <w:rsid w:val="00EA3588"/>
    <w:rsid w:val="00EA782D"/>
    <w:rsid w:val="00ED273A"/>
    <w:rsid w:val="00EE02B8"/>
    <w:rsid w:val="00EE19F0"/>
    <w:rsid w:val="00EE374C"/>
    <w:rsid w:val="00EF2279"/>
    <w:rsid w:val="00F007CC"/>
    <w:rsid w:val="00F01443"/>
    <w:rsid w:val="00F03403"/>
    <w:rsid w:val="00F15881"/>
    <w:rsid w:val="00F206A7"/>
    <w:rsid w:val="00F24424"/>
    <w:rsid w:val="00F27B5F"/>
    <w:rsid w:val="00F33B1F"/>
    <w:rsid w:val="00F35A75"/>
    <w:rsid w:val="00F440B0"/>
    <w:rsid w:val="00F5467B"/>
    <w:rsid w:val="00F57092"/>
    <w:rsid w:val="00F655D5"/>
    <w:rsid w:val="00F703D6"/>
    <w:rsid w:val="00F76875"/>
    <w:rsid w:val="00F85F3E"/>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419AF1-CCF7-47D3-B9AC-5C9DE86AB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41DF7F-E4BB-4164-ACC8-4F37BF979D05}">
  <ds:schemaRefs>
    <ds:schemaRef ds:uri="http://schemas.openxmlformats.org/officeDocument/2006/bibliography"/>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8</cp:revision>
  <cp:lastPrinted>2013-10-24T16:26:00Z</cp:lastPrinted>
  <dcterms:created xsi:type="dcterms:W3CDTF">2021-05-07T23:06:00Z</dcterms:created>
  <dcterms:modified xsi:type="dcterms:W3CDTF">2021-05-17T23:43:00Z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