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C39F291" w:rsidR="00A646A4" w:rsidRDefault="00A646A4" w:rsidP="75A7ED6E">
      <w:pPr>
        <w:rPr>
          <w:rFonts w:ascii="Times New Roman"/>
          <w:sz w:val="20"/>
          <w:szCs w:val="20"/>
        </w:rPr>
      </w:pPr>
      <w:r>
        <w:rPr>
          <w:rFonts w:ascii="Times New Roman"/>
          <w:noProof/>
          <w:color w:val="2B579A"/>
          <w:sz w:val="20"/>
          <w:shd w:val="clear" w:color="auto" w:fill="E6E6E6"/>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5006BCF">
        <w:rPr>
          <w:rFonts w:ascii="Times New Roman"/>
          <w:spacing w:val="74"/>
          <w:sz w:val="20"/>
          <w:szCs w:val="20"/>
        </w:rPr>
        <w:t xml:space="preserve"> </w:t>
      </w:r>
      <w:r w:rsidR="00456C9C">
        <w:rPr>
          <w:noProof/>
        </w:rPr>
        <w:drawing>
          <wp:inline distT="0" distB="0" distL="0" distR="0" wp14:anchorId="5CD26034" wp14:editId="0DC196F1">
            <wp:extent cx="1094105" cy="179705"/>
            <wp:effectExtent l="0" t="0" r="0" b="0"/>
            <wp:docPr id="2" name="image2.png"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 up of a logo  Description automatically generated"/>
                    <pic:cNvPicPr/>
                  </pic:nvPicPr>
                  <pic:blipFill>
                    <a:blip r:embed="rId12" cstate="print"/>
                    <a:stretch>
                      <a:fillRect/>
                    </a:stretch>
                  </pic:blipFill>
                  <pic:spPr>
                    <a:xfrm>
                      <a:off x="0" y="0"/>
                      <a:ext cx="1094105" cy="179705"/>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3B8D8B14"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The initial letter is intended for Clients to use to communicate information to current commuter members. Review the pre-populated dates for the various critical transition date</w:t>
      </w:r>
      <w:r w:rsidR="00806752">
        <w:rPr>
          <w:rFonts w:ascii="Arial" w:hAnsi="Arial" w:cs="Arial"/>
          <w:b w:val="0"/>
          <w:i/>
          <w:color w:val="FF0000"/>
        </w:rPr>
        <w:t>s</w:t>
      </w:r>
      <w:r w:rsidRPr="004B7DF2">
        <w:rPr>
          <w:rFonts w:ascii="Arial" w:hAnsi="Arial" w:cs="Arial"/>
          <w:b w:val="0"/>
          <w:i/>
          <w:color w:val="FF0000"/>
        </w:rPr>
        <w:t xml:space="preserve"> based on your company’s first benefit month. Include any additional benefit enrollment information pertinent for your company’s needs.</w:t>
      </w:r>
      <w:r w:rsidR="00D04205">
        <w:rPr>
          <w:rFonts w:ascii="Arial" w:hAnsi="Arial" w:cs="Arial"/>
          <w:b w:val="0"/>
          <w:i/>
          <w:color w:val="FF0000"/>
        </w:rPr>
        <w:t xml:space="preserve"> </w:t>
      </w:r>
      <w:r w:rsidRPr="004B7DF2">
        <w:rPr>
          <w:rFonts w:ascii="Arial" w:hAnsi="Arial" w:cs="Arial"/>
          <w:b w:val="0"/>
          <w:i/>
          <w:color w:val="FF0000"/>
        </w:rPr>
        <w:t xml:space="preserve">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953E4E4" w14:textId="3B71C9F2" w:rsidR="1780855B" w:rsidRDefault="1780855B" w:rsidP="5F9932B0">
      <w:pPr>
        <w:spacing w:after="200"/>
        <w:rPr>
          <w:rFonts w:ascii="Arial" w:eastAsia="Arial" w:hAnsi="Arial" w:cs="Arial"/>
        </w:rPr>
      </w:pPr>
      <w:r w:rsidRPr="5F9932B0">
        <w:rPr>
          <w:rFonts w:ascii="Arial" w:eastAsia="Arial" w:hAnsi="Arial" w:cs="Arial"/>
        </w:rPr>
        <w:t xml:space="preserve">We have exciting news to share with you! As of the </w:t>
      </w:r>
      <w:r w:rsidR="00FA4998">
        <w:rPr>
          <w:rFonts w:ascii="Arial" w:hAnsi="Arial" w:cs="Arial"/>
        </w:rPr>
        <w:t xml:space="preserve">October </w:t>
      </w:r>
      <w:r w:rsidR="008C2ADF">
        <w:rPr>
          <w:rFonts w:ascii="Arial" w:eastAsia="Arial" w:hAnsi="Arial" w:cs="Arial"/>
        </w:rPr>
        <w:t>2021</w:t>
      </w:r>
      <w:r w:rsidRPr="5F9932B0">
        <w:rPr>
          <w:rFonts w:ascii="Arial" w:eastAsia="Arial" w:hAnsi="Arial" w:cs="Arial"/>
        </w:rPr>
        <w:t xml:space="preserve"> benefit month, your </w:t>
      </w:r>
      <w:r w:rsidR="18738027" w:rsidRPr="5F9932B0">
        <w:rPr>
          <w:rFonts w:ascii="Arial" w:eastAsia="Arial" w:hAnsi="Arial" w:cs="Arial"/>
        </w:rPr>
        <w:t>Commuter benefits</w:t>
      </w:r>
      <w:r w:rsidRPr="5F9932B0">
        <w:rPr>
          <w:rFonts w:ascii="Arial" w:eastAsia="Arial" w:hAnsi="Arial" w:cs="Arial"/>
        </w:rPr>
        <w:t xml:space="preserve"> will be administered on an enhanced HealthEquity proprietary platform! This communication informs you of important information about participating in these benefits.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67A576E0" w:rsidR="00482288" w:rsidRPr="00954307" w:rsidRDefault="00482288" w:rsidP="007C1766">
      <w:pPr>
        <w:pStyle w:val="NoSpacing"/>
        <w:rPr>
          <w:rFonts w:ascii="Arial" w:hAnsi="Arial" w:cs="Arial"/>
          <w:b/>
          <w:sz w:val="21"/>
          <w:szCs w:val="21"/>
        </w:rPr>
      </w:pPr>
      <w:r w:rsidRPr="5F9932B0">
        <w:rPr>
          <w:rFonts w:ascii="Arial" w:hAnsi="Arial" w:cs="Arial"/>
          <w:b/>
          <w:bCs/>
          <w:sz w:val="21"/>
          <w:szCs w:val="21"/>
        </w:rPr>
        <w:t xml:space="preserve">The last benefit month </w:t>
      </w:r>
      <w:r w:rsidR="002C3408" w:rsidRPr="5F9932B0">
        <w:rPr>
          <w:rFonts w:ascii="Arial" w:hAnsi="Arial" w:cs="Arial"/>
          <w:b/>
          <w:bCs/>
          <w:sz w:val="21"/>
          <w:szCs w:val="21"/>
        </w:rPr>
        <w:t>with</w:t>
      </w:r>
      <w:r w:rsidRPr="5F9932B0">
        <w:rPr>
          <w:rFonts w:ascii="Arial" w:hAnsi="Arial" w:cs="Arial"/>
          <w:b/>
          <w:bCs/>
          <w:sz w:val="21"/>
          <w:szCs w:val="21"/>
        </w:rPr>
        <w:t xml:space="preserve"> the current </w:t>
      </w:r>
      <w:r w:rsidR="0033181F">
        <w:rPr>
          <w:rFonts w:ascii="Arial" w:hAnsi="Arial" w:cs="Arial"/>
          <w:b/>
          <w:bCs/>
          <w:sz w:val="21"/>
          <w:szCs w:val="21"/>
        </w:rPr>
        <w:t>C</w:t>
      </w:r>
      <w:r w:rsidR="00350A79" w:rsidRPr="5F9932B0">
        <w:rPr>
          <w:rFonts w:ascii="Arial" w:hAnsi="Arial" w:cs="Arial"/>
          <w:b/>
          <w:bCs/>
          <w:sz w:val="21"/>
          <w:szCs w:val="21"/>
        </w:rPr>
        <w:t>ommuter program administered on the</w:t>
      </w:r>
      <w:r w:rsidRPr="5F9932B0">
        <w:rPr>
          <w:rFonts w:ascii="Arial" w:hAnsi="Arial" w:cs="Arial"/>
          <w:b/>
          <w:bCs/>
          <w:sz w:val="21"/>
          <w:szCs w:val="21"/>
        </w:rPr>
        <w:t xml:space="preserve"> </w:t>
      </w:r>
      <w:proofErr w:type="spellStart"/>
      <w:r w:rsidR="008C2ADF">
        <w:rPr>
          <w:rFonts w:ascii="Arial" w:hAnsi="Arial" w:cs="Arial"/>
          <w:b/>
          <w:bCs/>
        </w:rPr>
        <w:t>MySpendingAccount</w:t>
      </w:r>
      <w:proofErr w:type="spellEnd"/>
      <w:r w:rsidR="00EB54C9" w:rsidRPr="5F9932B0">
        <w:rPr>
          <w:rFonts w:ascii="Arial" w:hAnsi="Arial" w:cs="Arial"/>
          <w:b/>
          <w:bCs/>
        </w:rPr>
        <w:t xml:space="preserve"> platform </w:t>
      </w:r>
      <w:r w:rsidRPr="5F9932B0">
        <w:rPr>
          <w:rFonts w:ascii="Arial" w:hAnsi="Arial" w:cs="Arial"/>
          <w:b/>
          <w:bCs/>
          <w:sz w:val="21"/>
          <w:szCs w:val="21"/>
        </w:rPr>
        <w:t>will</w:t>
      </w:r>
      <w:r w:rsidR="00A15155">
        <w:rPr>
          <w:rFonts w:ascii="Arial" w:hAnsi="Arial" w:cs="Arial"/>
          <w:b/>
          <w:bCs/>
          <w:sz w:val="21"/>
          <w:szCs w:val="21"/>
        </w:rPr>
        <w:t xml:space="preserve"> be</w:t>
      </w:r>
      <w:r w:rsidRPr="5F9932B0">
        <w:rPr>
          <w:rFonts w:ascii="Arial" w:hAnsi="Arial" w:cs="Arial"/>
          <w:b/>
          <w:bCs/>
          <w:sz w:val="21"/>
          <w:szCs w:val="21"/>
        </w:rPr>
        <w:t xml:space="preserve"> </w:t>
      </w:r>
      <w:r w:rsidR="004D5F07">
        <w:rPr>
          <w:rFonts w:ascii="Arial" w:hAnsi="Arial" w:cs="Arial"/>
          <w:b/>
          <w:bCs/>
          <w:sz w:val="21"/>
          <w:szCs w:val="21"/>
        </w:rPr>
        <w:t>September</w:t>
      </w:r>
      <w:r w:rsidR="00226E7B">
        <w:rPr>
          <w:rFonts w:ascii="Arial" w:hAnsi="Arial" w:cs="Arial"/>
          <w:b/>
          <w:bCs/>
          <w:sz w:val="21"/>
          <w:szCs w:val="21"/>
        </w:rPr>
        <w:t xml:space="preserve"> </w:t>
      </w:r>
      <w:r w:rsidR="008C2ADF">
        <w:rPr>
          <w:rFonts w:ascii="Arial" w:hAnsi="Arial" w:cs="Arial"/>
          <w:b/>
          <w:bCs/>
          <w:sz w:val="21"/>
          <w:szCs w:val="21"/>
        </w:rPr>
        <w:t>2021.</w:t>
      </w:r>
      <w:r w:rsidR="007F4A3D">
        <w:rPr>
          <w:rFonts w:ascii="Arial" w:hAnsi="Arial" w:cs="Arial"/>
          <w:b/>
          <w:bCs/>
          <w:sz w:val="21"/>
          <w:szCs w:val="21"/>
        </w:rPr>
        <w:t xml:space="preserve">  </w:t>
      </w:r>
      <w:r w:rsidR="00FB6D53">
        <w:rPr>
          <w:rFonts w:ascii="Arial" w:hAnsi="Arial" w:cs="Arial"/>
          <w:b/>
          <w:bCs/>
          <w:sz w:val="21"/>
          <w:szCs w:val="21"/>
        </w:rPr>
        <w:t>Please note: y</w:t>
      </w:r>
      <w:r w:rsidR="007F4A3D">
        <w:rPr>
          <w:rFonts w:ascii="Arial" w:hAnsi="Arial" w:cs="Arial"/>
          <w:b/>
          <w:bCs/>
          <w:sz w:val="21"/>
          <w:szCs w:val="21"/>
        </w:rPr>
        <w:t>our current commuter benefit elections will not carry over to the new platform</w:t>
      </w:r>
      <w:r w:rsidR="00FB6D53">
        <w:rPr>
          <w:rFonts w:ascii="Arial" w:hAnsi="Arial" w:cs="Arial"/>
          <w:b/>
          <w:bCs/>
          <w:sz w:val="21"/>
          <w:szCs w:val="21"/>
        </w:rPr>
        <w:t xml:space="preserve">. Therefore, you must </w:t>
      </w:r>
      <w:r w:rsidR="007F4A3D">
        <w:rPr>
          <w:rFonts w:ascii="Arial" w:hAnsi="Arial" w:cs="Arial"/>
          <w:b/>
          <w:bCs/>
          <w:sz w:val="21"/>
          <w:szCs w:val="21"/>
        </w:rPr>
        <w:t xml:space="preserve">register and place a new commuter order for transit and/or parking at </w:t>
      </w:r>
      <w:hyperlink r:id="rId13">
        <w:r w:rsidR="00FB6D53" w:rsidRPr="004B7DF2">
          <w:rPr>
            <w:rStyle w:val="Hyperlink"/>
            <w:rFonts w:ascii="Arial" w:hAnsi="Arial" w:cs="Arial"/>
          </w:rPr>
          <w:t>healthequity.com/</w:t>
        </w:r>
        <w:proofErr w:type="spellStart"/>
        <w:r w:rsidR="00FB6D53" w:rsidRPr="004B7DF2">
          <w:rPr>
            <w:rStyle w:val="Hyperlink"/>
            <w:rFonts w:ascii="Arial" w:hAnsi="Arial" w:cs="Arial"/>
          </w:rPr>
          <w:t>wageworks</w:t>
        </w:r>
        <w:proofErr w:type="spellEnd"/>
      </w:hyperlink>
      <w:r w:rsidR="007F4A3D">
        <w:rPr>
          <w:rFonts w:ascii="Arial" w:hAnsi="Arial" w:cs="Arial"/>
          <w:b/>
          <w:bCs/>
          <w:sz w:val="21"/>
          <w:szCs w:val="21"/>
        </w:rPr>
        <w:t xml:space="preserve"> to participate going forward.</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5F9932B0">
        <w:rPr>
          <w:rFonts w:ascii="Arial" w:hAnsi="Arial" w:cs="Arial"/>
        </w:rPr>
        <w:t xml:space="preserve">Here are the key dates to keep in mind as the transition to </w:t>
      </w:r>
      <w:r w:rsidR="0AD11CA3" w:rsidRPr="5F9932B0">
        <w:rPr>
          <w:rFonts w:ascii="Arial" w:hAnsi="Arial" w:cs="Arial"/>
        </w:rPr>
        <w:t>HealthEquity</w:t>
      </w:r>
      <w:r w:rsidRPr="5F9932B0">
        <w:rPr>
          <w:rFonts w:ascii="Arial" w:hAnsi="Arial" w:cs="Arial"/>
        </w:rPr>
        <w:t xml:space="preserve"> approaches.</w:t>
      </w:r>
    </w:p>
    <w:p w14:paraId="531C76B1" w14:textId="696C227C" w:rsidR="5F9932B0" w:rsidRDefault="5F9932B0" w:rsidP="5F9932B0">
      <w:pPr>
        <w:spacing w:line="280" w:lineRule="exact"/>
        <w:rPr>
          <w:rFonts w:ascii="Arial" w:hAnsi="Arial" w:cs="Arial"/>
        </w:rPr>
      </w:pPr>
    </w:p>
    <w:p w14:paraId="6E0A1797" w14:textId="316C7071" w:rsidR="4ACF6AB2" w:rsidRDefault="4ACF6AB2" w:rsidP="5F9932B0">
      <w:pPr>
        <w:pStyle w:val="Default"/>
        <w:rPr>
          <w:rFonts w:ascii="Arial" w:hAnsi="Arial" w:cs="Arial"/>
          <w:color w:val="7030A0"/>
        </w:rPr>
      </w:pPr>
      <w:r w:rsidRPr="5F9932B0">
        <w:rPr>
          <w:rFonts w:ascii="Arial" w:hAnsi="Arial" w:cs="Arial"/>
          <w:b/>
          <w:bCs/>
          <w:color w:val="7030A0"/>
        </w:rPr>
        <w:t>Important Transition Information</w:t>
      </w:r>
    </w:p>
    <w:p w14:paraId="5F5BC257" w14:textId="77777777" w:rsidR="003100EA" w:rsidRPr="004B7DF2" w:rsidRDefault="003100EA" w:rsidP="004B09F7">
      <w:pPr>
        <w:spacing w:line="280" w:lineRule="exact"/>
        <w:rPr>
          <w:rFonts w:ascii="Arial" w:hAnsi="Arial" w:cs="Arial"/>
        </w:rPr>
      </w:pPr>
    </w:p>
    <w:tbl>
      <w:tblPr>
        <w:tblW w:w="9898" w:type="dxa"/>
        <w:tblInd w:w="84" w:type="dxa"/>
        <w:tblLayout w:type="fixed"/>
        <w:tblCellMar>
          <w:left w:w="0" w:type="dxa"/>
          <w:right w:w="0" w:type="dxa"/>
        </w:tblCellMar>
        <w:tblLook w:val="01E0" w:firstRow="1" w:lastRow="1" w:firstColumn="1" w:lastColumn="1" w:noHBand="0" w:noVBand="0"/>
      </w:tblPr>
      <w:tblGrid>
        <w:gridCol w:w="3600"/>
        <w:gridCol w:w="6298"/>
      </w:tblGrid>
      <w:tr w:rsidR="003100EA" w:rsidRPr="004B7DF2" w14:paraId="72675674" w14:textId="77777777" w:rsidTr="00F012FC">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0CAFA2DA" w:rsidR="003100EA" w:rsidRPr="00F012FC" w:rsidRDefault="00F012FC" w:rsidP="00F012FC">
            <w:pPr>
              <w:pStyle w:val="TableParagraph"/>
              <w:spacing w:before="80" w:after="360"/>
              <w:jc w:val="center"/>
              <w:rPr>
                <w:rFonts w:ascii="Arial" w:eastAsia="Calibri" w:hAnsi="Arial" w:cs="Arial"/>
                <w:b/>
                <w:bCs/>
                <w:color w:val="7030A0"/>
              </w:rPr>
            </w:pPr>
            <w:r w:rsidRPr="00F012FC">
              <w:rPr>
                <w:rFonts w:ascii="Arial" w:eastAsia="Calibri" w:hAnsi="Arial" w:cs="Arial"/>
                <w:b/>
                <w:bCs/>
                <w:color w:val="7030A0"/>
              </w:rPr>
              <w:t>Important Dates</w:t>
            </w:r>
          </w:p>
        </w:tc>
        <w:tc>
          <w:tcPr>
            <w:tcW w:w="62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468974F1" w:rsidP="00EA2FD3">
            <w:pPr>
              <w:pStyle w:val="TableParagraph"/>
              <w:spacing w:before="80" w:after="360"/>
              <w:ind w:left="174"/>
              <w:rPr>
                <w:rFonts w:ascii="Arial" w:eastAsia="Calibri" w:hAnsi="Arial" w:cs="Arial"/>
                <w:color w:val="7030A0"/>
              </w:rPr>
            </w:pPr>
            <w:r w:rsidRPr="5F9932B0">
              <w:rPr>
                <w:rFonts w:ascii="Arial" w:hAnsi="Arial" w:cs="Arial"/>
                <w:b/>
                <w:bCs/>
                <w:color w:val="7030A0"/>
                <w:spacing w:val="-1"/>
              </w:rPr>
              <w:t>What</w:t>
            </w:r>
            <w:r w:rsidRPr="5F9932B0">
              <w:rPr>
                <w:rFonts w:ascii="Arial" w:hAnsi="Arial" w:cs="Arial"/>
                <w:b/>
                <w:bCs/>
                <w:color w:val="7030A0"/>
                <w:spacing w:val="-8"/>
              </w:rPr>
              <w:t xml:space="preserve"> </w:t>
            </w:r>
            <w:r w:rsidRPr="5F9932B0">
              <w:rPr>
                <w:rFonts w:ascii="Arial" w:hAnsi="Arial" w:cs="Arial"/>
                <w:b/>
                <w:bCs/>
                <w:color w:val="7030A0"/>
              </w:rPr>
              <w:t>to</w:t>
            </w:r>
            <w:r w:rsidRPr="5F9932B0">
              <w:rPr>
                <w:rFonts w:ascii="Arial" w:hAnsi="Arial" w:cs="Arial"/>
                <w:b/>
                <w:bCs/>
                <w:color w:val="7030A0"/>
                <w:spacing w:val="-9"/>
              </w:rPr>
              <w:t xml:space="preserve"> </w:t>
            </w:r>
            <w:r w:rsidRPr="5F9932B0">
              <w:rPr>
                <w:rFonts w:ascii="Arial" w:hAnsi="Arial" w:cs="Arial"/>
                <w:b/>
                <w:bCs/>
                <w:color w:val="7030A0"/>
                <w:spacing w:val="-1"/>
              </w:rPr>
              <w:t>expect</w:t>
            </w:r>
            <w:r w:rsidRPr="5F9932B0">
              <w:rPr>
                <w:rFonts w:ascii="Arial" w:hAnsi="Arial" w:cs="Arial"/>
                <w:b/>
                <w:bCs/>
                <w:color w:val="7030A0"/>
                <w:spacing w:val="-6"/>
              </w:rPr>
              <w:t xml:space="preserve"> </w:t>
            </w:r>
            <w:r w:rsidRPr="5F9932B0">
              <w:rPr>
                <w:rFonts w:ascii="Arial" w:hAnsi="Arial" w:cs="Arial"/>
                <w:b/>
                <w:bCs/>
                <w:color w:val="7030A0"/>
                <w:spacing w:val="-2"/>
              </w:rPr>
              <w:t>during</w:t>
            </w:r>
            <w:r w:rsidRPr="5F9932B0">
              <w:rPr>
                <w:rFonts w:ascii="Arial" w:hAnsi="Arial" w:cs="Arial"/>
                <w:b/>
                <w:bCs/>
                <w:color w:val="7030A0"/>
                <w:spacing w:val="-7"/>
              </w:rPr>
              <w:t xml:space="preserve"> </w:t>
            </w:r>
            <w:r w:rsidRPr="5F9932B0">
              <w:rPr>
                <w:rFonts w:ascii="Arial" w:hAnsi="Arial" w:cs="Arial"/>
                <w:b/>
                <w:bCs/>
                <w:color w:val="7030A0"/>
                <w:spacing w:val="-2"/>
              </w:rPr>
              <w:t>this</w:t>
            </w:r>
            <w:r w:rsidRPr="5F9932B0">
              <w:rPr>
                <w:rFonts w:ascii="Arial" w:hAnsi="Arial" w:cs="Arial"/>
                <w:b/>
                <w:bCs/>
                <w:color w:val="7030A0"/>
                <w:spacing w:val="-7"/>
              </w:rPr>
              <w:t xml:space="preserve"> </w:t>
            </w:r>
            <w:r w:rsidRPr="5F9932B0">
              <w:rPr>
                <w:rFonts w:ascii="Arial" w:hAnsi="Arial" w:cs="Arial"/>
                <w:b/>
                <w:bCs/>
                <w:color w:val="7030A0"/>
                <w:spacing w:val="-3"/>
              </w:rPr>
              <w:t>period</w:t>
            </w:r>
          </w:p>
        </w:tc>
      </w:tr>
      <w:tr w:rsidR="003100EA" w:rsidRPr="004B7DF2" w14:paraId="28A10AD5" w14:textId="77777777" w:rsidTr="00DD5A09">
        <w:trPr>
          <w:trHeight w:hRule="exact" w:val="1005"/>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52505079" w:rsidR="00D90977" w:rsidRPr="004B7DF2" w:rsidRDefault="00DB08BE" w:rsidP="00D90977">
            <w:pPr>
              <w:pStyle w:val="TableParagraph"/>
              <w:spacing w:before="60"/>
              <w:jc w:val="center"/>
              <w:rPr>
                <w:rFonts w:ascii="Arial" w:hAnsi="Arial" w:cs="Arial"/>
                <w:spacing w:val="-1"/>
              </w:rPr>
            </w:pPr>
            <w:r w:rsidRPr="004B7DF2">
              <w:rPr>
                <w:rFonts w:ascii="Arial" w:hAnsi="Arial" w:cs="Arial"/>
                <w:b/>
                <w:spacing w:val="-1"/>
              </w:rPr>
              <w:t xml:space="preserve">Order </w:t>
            </w:r>
            <w:r w:rsidR="003100EA" w:rsidRPr="004B7DF2">
              <w:rPr>
                <w:rFonts w:ascii="Arial" w:hAnsi="Arial" w:cs="Arial"/>
                <w:b/>
                <w:spacing w:val="-1"/>
              </w:rPr>
              <w:t>Launch Date</w:t>
            </w:r>
            <w:r w:rsidR="008E679B">
              <w:rPr>
                <w:rFonts w:ascii="Arial" w:hAnsi="Arial" w:cs="Arial"/>
                <w:b/>
                <w:spacing w:val="-1"/>
              </w:rPr>
              <w:t xml:space="preserve"> </w:t>
            </w:r>
          </w:p>
          <w:p w14:paraId="404FF622" w14:textId="5E6C4A73" w:rsidR="003100EA" w:rsidRPr="004B7DF2" w:rsidRDefault="004D5F07" w:rsidP="00357096">
            <w:pPr>
              <w:pStyle w:val="TableParagraph"/>
              <w:jc w:val="center"/>
              <w:rPr>
                <w:rFonts w:ascii="Arial" w:eastAsia="Calibri" w:hAnsi="Arial" w:cs="Arial"/>
              </w:rPr>
            </w:pPr>
            <w:r>
              <w:rPr>
                <w:rFonts w:ascii="Arial" w:hAnsi="Arial" w:cs="Arial"/>
                <w:spacing w:val="-1"/>
              </w:rPr>
              <w:t>August</w:t>
            </w:r>
            <w:r w:rsidR="00226E7B">
              <w:rPr>
                <w:rFonts w:ascii="Arial" w:hAnsi="Arial" w:cs="Arial"/>
                <w:spacing w:val="-1"/>
              </w:rPr>
              <w:t xml:space="preserve"> </w:t>
            </w:r>
            <w:r w:rsidR="002B0AA3">
              <w:rPr>
                <w:rFonts w:ascii="Arial" w:hAnsi="Arial" w:cs="Arial"/>
                <w:spacing w:val="-1"/>
              </w:rPr>
              <w:t>11</w:t>
            </w:r>
            <w:r w:rsidR="008C2ADF">
              <w:rPr>
                <w:rFonts w:ascii="Arial" w:hAnsi="Arial" w:cs="Arial"/>
                <w:spacing w:val="-1"/>
              </w:rPr>
              <w:t>, 2021</w:t>
            </w:r>
          </w:p>
        </w:tc>
        <w:tc>
          <w:tcPr>
            <w:tcW w:w="6298"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5FAB25B" w14:textId="026C4625" w:rsidR="003100EA" w:rsidRDefault="00557815" w:rsidP="00DD5A09">
            <w:pPr>
              <w:pStyle w:val="TableParagraph"/>
              <w:spacing w:before="80"/>
              <w:ind w:left="180"/>
              <w:rPr>
                <w:rStyle w:val="Hyperlink"/>
                <w:rFonts w:ascii="Arial" w:hAnsi="Arial" w:cs="Arial"/>
              </w:rPr>
            </w:pPr>
            <w:r>
              <w:rPr>
                <w:rFonts w:ascii="Arial" w:hAnsi="Arial" w:cs="Arial"/>
                <w:spacing w:val="-1"/>
              </w:rPr>
              <w:t xml:space="preserve"> You </w:t>
            </w:r>
            <w:r w:rsidR="00DB08BE" w:rsidRPr="004B7DF2">
              <w:rPr>
                <w:rFonts w:ascii="Arial" w:hAnsi="Arial" w:cs="Arial"/>
                <w:spacing w:val="-1"/>
              </w:rPr>
              <w:t xml:space="preserve">may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FB6D53">
              <w:rPr>
                <w:rFonts w:ascii="Arial" w:hAnsi="Arial" w:cs="Arial"/>
                <w:spacing w:val="-2"/>
              </w:rPr>
              <w:t xml:space="preserve"> </w:t>
            </w:r>
            <w:r w:rsidR="004D5F07">
              <w:rPr>
                <w:rFonts w:ascii="Arial" w:hAnsi="Arial" w:cs="Arial"/>
              </w:rPr>
              <w:t xml:space="preserve">October </w:t>
            </w:r>
            <w:r w:rsidR="008C2ADF">
              <w:rPr>
                <w:rFonts w:ascii="Arial" w:hAnsi="Arial" w:cs="Arial"/>
                <w:spacing w:val="-13"/>
              </w:rPr>
              <w:t>2021</w:t>
            </w:r>
            <w:r w:rsidR="0073398C" w:rsidRPr="004B7DF2">
              <w:rPr>
                <w:rFonts w:ascii="Arial" w:hAnsi="Arial" w:cs="Arial"/>
                <w:spacing w:val="-1"/>
              </w:rPr>
              <w:t xml:space="preserve"> 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4">
              <w:r w:rsidR="004B7DF2" w:rsidRPr="004B7DF2">
                <w:rPr>
                  <w:rStyle w:val="Hyperlink"/>
                  <w:rFonts w:ascii="Arial" w:hAnsi="Arial" w:cs="Arial"/>
                </w:rPr>
                <w:t>healthequity.com/</w:t>
              </w:r>
              <w:proofErr w:type="spellStart"/>
              <w:r w:rsidR="004B7DF2" w:rsidRPr="004B7DF2">
                <w:rPr>
                  <w:rStyle w:val="Hyperlink"/>
                  <w:rFonts w:ascii="Arial" w:hAnsi="Arial" w:cs="Arial"/>
                </w:rPr>
                <w:t>wageworks</w:t>
              </w:r>
              <w:proofErr w:type="spellEnd"/>
            </w:hyperlink>
            <w:r w:rsidR="008E679B">
              <w:rPr>
                <w:rStyle w:val="Hyperlink"/>
                <w:rFonts w:ascii="Arial" w:hAnsi="Arial" w:cs="Arial"/>
              </w:rPr>
              <w:t>.</w:t>
            </w:r>
          </w:p>
          <w:p w14:paraId="0A3AC841" w14:textId="364F73A8" w:rsidR="008E679B" w:rsidRDefault="008E679B" w:rsidP="00DD5A09">
            <w:pPr>
              <w:pStyle w:val="TableParagraph"/>
              <w:spacing w:before="80"/>
              <w:ind w:left="534"/>
              <w:rPr>
                <w:rStyle w:val="Hyperlink"/>
                <w:rFonts w:ascii="Arial" w:hAnsi="Arial" w:cs="Arial"/>
              </w:rPr>
            </w:pPr>
          </w:p>
          <w:p w14:paraId="56A23A3D" w14:textId="21EA563A" w:rsidR="008E679B" w:rsidRPr="004B7DF2" w:rsidRDefault="008E679B" w:rsidP="00806752">
            <w:pPr>
              <w:pStyle w:val="TableParagraph"/>
              <w:spacing w:before="80"/>
              <w:ind w:left="174"/>
              <w:rPr>
                <w:rFonts w:ascii="Arial" w:hAnsi="Arial" w:cs="Arial"/>
                <w:b/>
                <w:bCs/>
              </w:rPr>
            </w:pPr>
          </w:p>
        </w:tc>
      </w:tr>
      <w:tr w:rsidR="003100EA" w:rsidRPr="004B7DF2" w14:paraId="4FE8523D" w14:textId="77777777" w:rsidTr="00DD5A09">
        <w:trPr>
          <w:trHeight w:hRule="exact" w:val="1452"/>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4B7DF2" w:rsidRDefault="003100EA" w:rsidP="003635DF">
            <w:pPr>
              <w:pStyle w:val="TableParagraph"/>
              <w:spacing w:before="100"/>
              <w:jc w:val="center"/>
              <w:rPr>
                <w:rFonts w:ascii="Arial" w:eastAsia="Calibri" w:hAnsi="Arial" w:cs="Arial"/>
                <w:b/>
              </w:rPr>
            </w:pPr>
            <w:r w:rsidRPr="004B7DF2">
              <w:rPr>
                <w:rFonts w:ascii="Arial" w:eastAsia="Calibri" w:hAnsi="Arial" w:cs="Arial"/>
                <w:b/>
              </w:rPr>
              <w:t>Ordering Window Cut Off Date</w:t>
            </w:r>
          </w:p>
          <w:p w14:paraId="5C1F926B" w14:textId="139CA387" w:rsidR="003100EA" w:rsidRPr="004B7DF2" w:rsidRDefault="004D5F07" w:rsidP="00357096">
            <w:pPr>
              <w:pStyle w:val="TableParagraph"/>
              <w:jc w:val="center"/>
              <w:rPr>
                <w:rFonts w:ascii="Arial" w:eastAsia="Calibri" w:hAnsi="Arial" w:cs="Arial"/>
              </w:rPr>
            </w:pPr>
            <w:r>
              <w:rPr>
                <w:rFonts w:ascii="Arial" w:hAnsi="Arial" w:cs="Arial"/>
                <w:spacing w:val="-1"/>
              </w:rPr>
              <w:t>September</w:t>
            </w:r>
            <w:r w:rsidR="00226E7B">
              <w:rPr>
                <w:rFonts w:ascii="Arial" w:hAnsi="Arial" w:cs="Arial"/>
                <w:spacing w:val="-1"/>
              </w:rPr>
              <w:t xml:space="preserve"> </w:t>
            </w:r>
            <w:r w:rsidR="00CA5A16">
              <w:rPr>
                <w:rFonts w:ascii="Arial" w:hAnsi="Arial" w:cs="Arial"/>
                <w:spacing w:val="-1"/>
              </w:rPr>
              <w:t>10,</w:t>
            </w:r>
            <w:r w:rsidR="008C2ADF">
              <w:rPr>
                <w:rFonts w:ascii="Arial" w:hAnsi="Arial" w:cs="Arial"/>
                <w:spacing w:val="-1"/>
              </w:rPr>
              <w:t xml:space="preserve"> 2021</w:t>
            </w:r>
          </w:p>
        </w:tc>
        <w:tc>
          <w:tcPr>
            <w:tcW w:w="6298"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5CF09F54"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r w:rsidR="007F4A3D">
              <w:rPr>
                <w:rFonts w:ascii="Arial" w:hAnsi="Arial" w:cs="Arial"/>
                <w:spacing w:val="-1"/>
              </w:rPr>
              <w:t xml:space="preserve">.  </w:t>
            </w:r>
            <w:r w:rsidR="007F4A3D" w:rsidRPr="00FD05C5">
              <w:rPr>
                <w:rFonts w:ascii="Arial" w:hAnsi="Arial" w:cs="Arial"/>
                <w:color w:val="000000"/>
              </w:rPr>
              <w:t>(Note: If you commute with LIRR or MNRR, your cutoff date for these transit authorities is the 4th of each month</w:t>
            </w:r>
            <w:r w:rsidR="007F4A3D">
              <w:rPr>
                <w:rFonts w:ascii="Arial" w:hAnsi="Arial" w:cs="Arial"/>
                <w:color w:val="000000"/>
              </w:rPr>
              <w:t>)</w:t>
            </w:r>
          </w:p>
        </w:tc>
      </w:tr>
      <w:tr w:rsidR="003100EA" w:rsidRPr="004B7DF2" w14:paraId="5FCBE45F" w14:textId="77777777" w:rsidTr="00DD5A09">
        <w:trPr>
          <w:trHeight w:hRule="exact" w:val="269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4B7DF2" w:rsidRDefault="00EA2FD3" w:rsidP="003635DF">
            <w:pPr>
              <w:pStyle w:val="TableParagraph"/>
              <w:spacing w:before="80"/>
              <w:jc w:val="center"/>
              <w:rPr>
                <w:rFonts w:ascii="Arial" w:eastAsia="Calibri" w:hAnsi="Arial" w:cs="Arial"/>
                <w:b/>
                <w:spacing w:val="-1"/>
              </w:rPr>
            </w:pPr>
            <w:r w:rsidRPr="004B7DF2">
              <w:rPr>
                <w:rFonts w:ascii="Arial" w:eastAsia="Calibri" w:hAnsi="Arial" w:cs="Arial"/>
                <w:b/>
                <w:spacing w:val="-1"/>
              </w:rPr>
              <w:t>Orders are P</w:t>
            </w:r>
            <w:r w:rsidR="003100EA" w:rsidRPr="004B7DF2">
              <w:rPr>
                <w:rFonts w:ascii="Arial" w:eastAsia="Calibri" w:hAnsi="Arial" w:cs="Arial"/>
                <w:b/>
                <w:spacing w:val="-1"/>
              </w:rPr>
              <w:t>rocessed and Fulfilled</w:t>
            </w:r>
          </w:p>
          <w:p w14:paraId="23F5CD97" w14:textId="4B2388AC" w:rsidR="003100EA" w:rsidRPr="004B7DF2" w:rsidRDefault="004D5F07" w:rsidP="00557815">
            <w:pPr>
              <w:pStyle w:val="TableParagraph"/>
              <w:jc w:val="center"/>
              <w:rPr>
                <w:rFonts w:ascii="Arial" w:eastAsia="Calibri" w:hAnsi="Arial" w:cs="Arial"/>
              </w:rPr>
            </w:pPr>
            <w:r>
              <w:rPr>
                <w:rFonts w:ascii="Arial" w:eastAsia="Calibri" w:hAnsi="Arial" w:cs="Arial"/>
                <w:spacing w:val="-1"/>
              </w:rPr>
              <w:t>September</w:t>
            </w:r>
            <w:r w:rsidR="00226E7B">
              <w:rPr>
                <w:rFonts w:ascii="Arial" w:eastAsia="Calibri" w:hAnsi="Arial" w:cs="Arial"/>
                <w:spacing w:val="-1"/>
              </w:rPr>
              <w:t xml:space="preserve"> </w:t>
            </w:r>
            <w:r w:rsidR="00557815">
              <w:rPr>
                <w:rFonts w:ascii="Arial" w:eastAsia="Calibri" w:hAnsi="Arial" w:cs="Arial"/>
                <w:spacing w:val="-1"/>
              </w:rPr>
              <w:t xml:space="preserve">11 </w:t>
            </w:r>
            <w:r w:rsidR="008C2ADF">
              <w:rPr>
                <w:rFonts w:ascii="Arial" w:eastAsia="Calibri" w:hAnsi="Arial" w:cs="Arial"/>
                <w:spacing w:val="-1"/>
              </w:rPr>
              <w:t xml:space="preserve">– </w:t>
            </w:r>
            <w:r>
              <w:rPr>
                <w:rFonts w:ascii="Arial" w:hAnsi="Arial" w:cs="Arial"/>
              </w:rPr>
              <w:t xml:space="preserve">October </w:t>
            </w:r>
            <w:r w:rsidR="00CA5A16">
              <w:rPr>
                <w:rFonts w:ascii="Arial" w:eastAsia="Calibri" w:hAnsi="Arial" w:cs="Arial"/>
                <w:spacing w:val="-1"/>
              </w:rPr>
              <w:t>1</w:t>
            </w:r>
            <w:r w:rsidR="008C2ADF">
              <w:rPr>
                <w:rFonts w:ascii="Arial" w:eastAsia="Calibri" w:hAnsi="Arial" w:cs="Arial"/>
                <w:spacing w:val="-1"/>
              </w:rPr>
              <w:t>, 2021</w:t>
            </w:r>
          </w:p>
        </w:tc>
        <w:tc>
          <w:tcPr>
            <w:tcW w:w="6298"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C5ABFB2" w14:textId="12D78957" w:rsidR="003100EA" w:rsidRDefault="0AD11CA3" w:rsidP="00D65BFE">
            <w:pPr>
              <w:pStyle w:val="TableParagraph"/>
              <w:spacing w:before="115"/>
              <w:ind w:left="174"/>
              <w:rPr>
                <w:rFonts w:ascii="Arial" w:hAnsi="Arial" w:cs="Arial"/>
                <w:spacing w:val="-2"/>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r w:rsidR="003100EA" w:rsidRPr="004B7DF2">
              <w:rPr>
                <w:rFonts w:ascii="Arial" w:hAnsi="Arial" w:cs="Arial"/>
                <w:spacing w:val="-1"/>
              </w:rPr>
              <w:t>passes</w:t>
            </w:r>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r w:rsidR="008E679B">
              <w:rPr>
                <w:rFonts w:ascii="Arial" w:hAnsi="Arial" w:cs="Arial"/>
                <w:spacing w:val="-2"/>
              </w:rPr>
              <w:t xml:space="preserve"> and mailed to participants for receipt no later than </w:t>
            </w:r>
            <w:r w:rsidR="004D5F07">
              <w:rPr>
                <w:rFonts w:ascii="Arial" w:hAnsi="Arial" w:cs="Arial"/>
                <w:spacing w:val="-2"/>
              </w:rPr>
              <w:t>September</w:t>
            </w:r>
            <w:r w:rsidR="00226E7B">
              <w:rPr>
                <w:rFonts w:ascii="Arial" w:hAnsi="Arial" w:cs="Arial"/>
                <w:spacing w:val="-2"/>
              </w:rPr>
              <w:t xml:space="preserve"> </w:t>
            </w:r>
            <w:r w:rsidR="008E679B">
              <w:rPr>
                <w:rFonts w:ascii="Arial" w:hAnsi="Arial" w:cs="Arial"/>
                <w:spacing w:val="-2"/>
              </w:rPr>
              <w:t>3</w:t>
            </w:r>
            <w:r w:rsidR="004D5F07">
              <w:rPr>
                <w:rFonts w:ascii="Arial" w:hAnsi="Arial" w:cs="Arial"/>
                <w:spacing w:val="-2"/>
              </w:rPr>
              <w:t>0</w:t>
            </w:r>
            <w:r w:rsidR="008E679B">
              <w:rPr>
                <w:rFonts w:ascii="Arial" w:hAnsi="Arial" w:cs="Arial"/>
                <w:spacing w:val="-2"/>
              </w:rPr>
              <w:t>, 2021</w:t>
            </w:r>
          </w:p>
          <w:p w14:paraId="12BB3A43" w14:textId="78012AA5" w:rsidR="007F4A3D"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Transit funds are loaded to HealthEquity commuter cards on </w:t>
            </w:r>
            <w:r w:rsidR="004D5F07">
              <w:rPr>
                <w:rFonts w:ascii="Arial" w:eastAsia="Calibri" w:hAnsi="Arial" w:cs="Arial"/>
              </w:rPr>
              <w:t>September</w:t>
            </w:r>
            <w:r w:rsidR="00226E7B">
              <w:rPr>
                <w:rFonts w:ascii="Arial" w:eastAsia="Calibri" w:hAnsi="Arial" w:cs="Arial"/>
              </w:rPr>
              <w:t xml:space="preserve"> </w:t>
            </w:r>
            <w:r>
              <w:rPr>
                <w:rFonts w:ascii="Arial" w:eastAsia="Calibri" w:hAnsi="Arial" w:cs="Arial"/>
              </w:rPr>
              <w:t>20, 2021</w:t>
            </w:r>
          </w:p>
          <w:p w14:paraId="27DCE1B7" w14:textId="45360810" w:rsidR="007F4A3D" w:rsidRPr="004B7DF2"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Parking funds are loaded to HealthEquity commuter cards on </w:t>
            </w:r>
            <w:r w:rsidR="004D5F07">
              <w:rPr>
                <w:rFonts w:ascii="Arial" w:hAnsi="Arial" w:cs="Arial"/>
              </w:rPr>
              <w:t xml:space="preserve">October </w:t>
            </w:r>
            <w:r>
              <w:rPr>
                <w:rFonts w:ascii="Arial" w:eastAsia="Calibri" w:hAnsi="Arial" w:cs="Arial"/>
              </w:rPr>
              <w:t>1, 2021.</w:t>
            </w:r>
            <w:r w:rsidR="00D20B29">
              <w:rPr>
                <w:rFonts w:ascii="Arial" w:eastAsia="Calibri" w:hAnsi="Arial" w:cs="Arial"/>
              </w:rPr>
              <w:t xml:space="preserve"> </w:t>
            </w:r>
            <w:r>
              <w:rPr>
                <w:rFonts w:ascii="Arial" w:eastAsia="Calibri" w:hAnsi="Arial" w:cs="Arial"/>
                <w:b/>
              </w:rPr>
              <w:t xml:space="preserve">(Be sure to update your parking vendor with the new HealthEquity Card before </w:t>
            </w:r>
            <w:r w:rsidR="004D5F07">
              <w:rPr>
                <w:rFonts w:ascii="Arial" w:eastAsia="Calibri" w:hAnsi="Arial" w:cs="Arial"/>
                <w:b/>
              </w:rPr>
              <w:t>Oc</w:t>
            </w:r>
            <w:r w:rsidR="00AB690E">
              <w:rPr>
                <w:rFonts w:ascii="Arial" w:eastAsia="Calibri" w:hAnsi="Arial" w:cs="Arial"/>
                <w:b/>
              </w:rPr>
              <w:t>tober</w:t>
            </w:r>
            <w:r w:rsidR="007344F4">
              <w:rPr>
                <w:rFonts w:ascii="Arial" w:eastAsia="Calibri" w:hAnsi="Arial" w:cs="Arial"/>
                <w:b/>
              </w:rPr>
              <w:t xml:space="preserve"> </w:t>
            </w:r>
            <w:r>
              <w:rPr>
                <w:rFonts w:ascii="Arial" w:eastAsia="Calibri" w:hAnsi="Arial" w:cs="Arial"/>
                <w:b/>
              </w:rPr>
              <w:t>1, 2021</w:t>
            </w:r>
          </w:p>
        </w:tc>
      </w:tr>
      <w:tr w:rsidR="00781135" w:rsidRPr="004B7DF2" w14:paraId="7CFD8F3F" w14:textId="77777777" w:rsidTr="00F012FC">
        <w:trPr>
          <w:trHeight w:val="72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228AC65" w14:textId="6B37213B" w:rsidR="00456C9C" w:rsidRDefault="00781135" w:rsidP="00781135">
            <w:pPr>
              <w:pStyle w:val="TableParagraph"/>
              <w:spacing w:before="80"/>
              <w:jc w:val="center"/>
              <w:rPr>
                <w:rFonts w:ascii="Arial" w:hAnsi="Arial" w:cs="Arial"/>
                <w:b/>
                <w:szCs w:val="21"/>
              </w:rPr>
            </w:pPr>
            <w:r>
              <w:rPr>
                <w:rFonts w:ascii="Arial" w:eastAsia="Calibri" w:hAnsi="Arial" w:cs="Arial"/>
                <w:b/>
              </w:rPr>
              <w:lastRenderedPageBreak/>
              <w:t>Last</w:t>
            </w:r>
            <w:r w:rsidR="003C02DC">
              <w:rPr>
                <w:rFonts w:ascii="Arial" w:eastAsia="Calibri" w:hAnsi="Arial" w:cs="Arial"/>
                <w:b/>
              </w:rPr>
              <w:t xml:space="preserve"> day of final</w:t>
            </w:r>
            <w:r w:rsidR="008B17E8">
              <w:rPr>
                <w:rFonts w:ascii="Arial" w:eastAsia="Calibri" w:hAnsi="Arial" w:cs="Arial"/>
                <w:b/>
              </w:rPr>
              <w:t xml:space="preserve"> </w:t>
            </w:r>
            <w:r w:rsidR="008E679B">
              <w:rPr>
                <w:rFonts w:ascii="Arial" w:hAnsi="Arial" w:cs="Arial"/>
                <w:b/>
                <w:szCs w:val="21"/>
              </w:rPr>
              <w:t xml:space="preserve">Commuter Benefit Month on </w:t>
            </w:r>
            <w:r w:rsidR="008B17E8">
              <w:rPr>
                <w:rFonts w:ascii="Arial" w:hAnsi="Arial" w:cs="Arial"/>
                <w:b/>
                <w:szCs w:val="21"/>
              </w:rPr>
              <w:t>the</w:t>
            </w:r>
            <w:r w:rsidR="008E679B">
              <w:rPr>
                <w:rFonts w:ascii="Arial" w:hAnsi="Arial" w:cs="Arial"/>
                <w:b/>
                <w:szCs w:val="21"/>
              </w:rPr>
              <w:t xml:space="preserve"> </w:t>
            </w:r>
            <w:proofErr w:type="spellStart"/>
            <w:r w:rsidR="008E679B">
              <w:rPr>
                <w:rFonts w:ascii="Arial" w:hAnsi="Arial" w:cs="Arial"/>
                <w:b/>
                <w:szCs w:val="21"/>
              </w:rPr>
              <w:t>MySpendingAccount</w:t>
            </w:r>
            <w:proofErr w:type="spellEnd"/>
            <w:r w:rsidR="008E679B">
              <w:rPr>
                <w:rFonts w:ascii="Arial" w:hAnsi="Arial" w:cs="Arial"/>
                <w:b/>
                <w:szCs w:val="21"/>
              </w:rPr>
              <w:t xml:space="preserve"> Platform</w:t>
            </w:r>
          </w:p>
          <w:p w14:paraId="72B8A1D0" w14:textId="48E65FB1" w:rsidR="00781135" w:rsidRPr="004B7DF2" w:rsidRDefault="00AB690E" w:rsidP="00F012FC">
            <w:pPr>
              <w:pStyle w:val="TableParagraph"/>
              <w:spacing w:before="80"/>
              <w:jc w:val="center"/>
              <w:rPr>
                <w:rFonts w:ascii="Arial" w:hAnsi="Arial" w:cs="Arial"/>
              </w:rPr>
            </w:pPr>
            <w:r>
              <w:rPr>
                <w:rFonts w:ascii="Arial" w:hAnsi="Arial" w:cs="Arial"/>
                <w:spacing w:val="-1"/>
              </w:rPr>
              <w:t>September</w:t>
            </w:r>
            <w:r w:rsidR="007344F4">
              <w:rPr>
                <w:rFonts w:ascii="Arial" w:hAnsi="Arial" w:cs="Arial"/>
                <w:spacing w:val="-1"/>
              </w:rPr>
              <w:t xml:space="preserve"> </w:t>
            </w:r>
            <w:r w:rsidR="002A2C30">
              <w:rPr>
                <w:rFonts w:ascii="Arial" w:hAnsi="Arial" w:cs="Arial"/>
                <w:spacing w:val="-1"/>
              </w:rPr>
              <w:t>3</w:t>
            </w:r>
            <w:r>
              <w:rPr>
                <w:rFonts w:ascii="Arial" w:hAnsi="Arial" w:cs="Arial"/>
                <w:spacing w:val="-1"/>
              </w:rPr>
              <w:t>0</w:t>
            </w:r>
            <w:r w:rsidR="008C2ADF">
              <w:rPr>
                <w:rFonts w:ascii="Arial" w:hAnsi="Arial" w:cs="Arial"/>
                <w:spacing w:val="-1"/>
              </w:rPr>
              <w:t>, 2021</w:t>
            </w:r>
          </w:p>
          <w:p w14:paraId="29425069" w14:textId="0AB8E868" w:rsidR="00781135" w:rsidRPr="004B7DF2" w:rsidRDefault="00781135" w:rsidP="00781135">
            <w:pPr>
              <w:rPr>
                <w:rFonts w:ascii="Arial" w:hAnsi="Arial" w:cs="Arial"/>
              </w:rPr>
            </w:pP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6C93834" w14:textId="77777777" w:rsidR="00781135" w:rsidRPr="00DD5A09" w:rsidRDefault="00781135" w:rsidP="00DD5A09">
            <w:pPr>
              <w:pStyle w:val="TableParagraph"/>
              <w:numPr>
                <w:ilvl w:val="0"/>
                <w:numId w:val="8"/>
              </w:numPr>
              <w:spacing w:before="116"/>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sidR="00F012FC">
              <w:rPr>
                <w:rFonts w:ascii="Arial" w:hAnsi="Arial" w:cs="Arial"/>
                <w:spacing w:val="-13"/>
              </w:rPr>
              <w:t xml:space="preserve">eligible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p w14:paraId="5A39F875" w14:textId="66D09386" w:rsidR="003C02DC" w:rsidRPr="003C02DC" w:rsidRDefault="003C02DC" w:rsidP="00DD5A09">
            <w:pPr>
              <w:pStyle w:val="TableParagraph"/>
              <w:numPr>
                <w:ilvl w:val="0"/>
                <w:numId w:val="8"/>
              </w:numPr>
              <w:spacing w:before="116"/>
              <w:rPr>
                <w:rFonts w:ascii="Arial" w:eastAsia="Calibri" w:hAnsi="Arial" w:cs="Arial"/>
              </w:rPr>
            </w:pPr>
            <w:r>
              <w:rPr>
                <w:rFonts w:ascii="Arial" w:hAnsi="Arial" w:cs="Arial"/>
                <w:spacing w:val="-1"/>
              </w:rPr>
              <w:t xml:space="preserve">NOTE:  HealthEquity will not be able to process claims for expenses incurred prior to </w:t>
            </w:r>
            <w:r w:rsidR="00AB690E">
              <w:rPr>
                <w:rFonts w:ascii="Arial" w:hAnsi="Arial" w:cs="Arial"/>
                <w:spacing w:val="-1"/>
              </w:rPr>
              <w:t>October</w:t>
            </w:r>
            <w:r w:rsidR="007344F4">
              <w:rPr>
                <w:rFonts w:ascii="Arial" w:hAnsi="Arial" w:cs="Arial"/>
                <w:spacing w:val="-1"/>
              </w:rPr>
              <w:t xml:space="preserve"> </w:t>
            </w:r>
            <w:r>
              <w:rPr>
                <w:rFonts w:ascii="Arial" w:hAnsi="Arial" w:cs="Arial"/>
                <w:spacing w:val="-1"/>
              </w:rPr>
              <w:t xml:space="preserve">1, 2021 on the new platform, so be sure to submit these claims on the current platform no later than </w:t>
            </w:r>
            <w:r w:rsidR="00AB690E">
              <w:rPr>
                <w:rFonts w:ascii="Arial" w:hAnsi="Arial" w:cs="Arial"/>
                <w:spacing w:val="-1"/>
              </w:rPr>
              <w:t>September</w:t>
            </w:r>
            <w:r w:rsidR="007344F4">
              <w:rPr>
                <w:rFonts w:ascii="Arial" w:hAnsi="Arial" w:cs="Arial"/>
                <w:spacing w:val="-1"/>
              </w:rPr>
              <w:t xml:space="preserve"> </w:t>
            </w:r>
            <w:r>
              <w:rPr>
                <w:rFonts w:ascii="Arial" w:hAnsi="Arial" w:cs="Arial"/>
                <w:spacing w:val="-1"/>
              </w:rPr>
              <w:t>3</w:t>
            </w:r>
            <w:r w:rsidR="00AB690E">
              <w:rPr>
                <w:rFonts w:ascii="Arial" w:hAnsi="Arial" w:cs="Arial"/>
                <w:spacing w:val="-1"/>
              </w:rPr>
              <w:t>0</w:t>
            </w:r>
            <w:r>
              <w:rPr>
                <w:rFonts w:ascii="Arial" w:hAnsi="Arial" w:cs="Arial"/>
                <w:spacing w:val="-1"/>
              </w:rPr>
              <w:t>, 2021</w:t>
            </w:r>
          </w:p>
        </w:tc>
      </w:tr>
      <w:tr w:rsidR="00781135" w:rsidRPr="004B7DF2" w14:paraId="060FBA63"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4B7DF2" w:rsidRDefault="00781135" w:rsidP="00781135">
            <w:pPr>
              <w:pStyle w:val="TableParagraph"/>
              <w:spacing w:before="80" w:line="241" w:lineRule="exact"/>
              <w:jc w:val="center"/>
              <w:rPr>
                <w:rFonts w:ascii="Arial" w:hAnsi="Arial" w:cs="Arial"/>
                <w:b/>
                <w:bCs/>
                <w:spacing w:val="-1"/>
              </w:rPr>
            </w:pPr>
            <w:r w:rsidRPr="004B7DF2">
              <w:rPr>
                <w:rFonts w:ascii="Arial" w:hAnsi="Arial" w:cs="Arial"/>
                <w:b/>
                <w:bCs/>
                <w:spacing w:val="-1"/>
              </w:rPr>
              <w:t>First Benefit Month with HealthEquity</w:t>
            </w:r>
          </w:p>
          <w:p w14:paraId="4A91FB8A" w14:textId="4D9AF766" w:rsidR="00781135" w:rsidRPr="004B7DF2" w:rsidRDefault="00AB690E" w:rsidP="00781135">
            <w:pPr>
              <w:pStyle w:val="TableParagraph"/>
              <w:spacing w:line="241" w:lineRule="exact"/>
              <w:jc w:val="center"/>
              <w:rPr>
                <w:rFonts w:ascii="Arial" w:eastAsia="Calibri" w:hAnsi="Arial" w:cs="Arial"/>
              </w:rPr>
            </w:pPr>
            <w:r>
              <w:rPr>
                <w:rFonts w:ascii="Arial" w:hAnsi="Arial" w:cs="Arial"/>
              </w:rPr>
              <w:t xml:space="preserve">October </w:t>
            </w:r>
            <w:r w:rsidR="008C2ADF">
              <w:rPr>
                <w:rFonts w:ascii="Arial" w:hAnsi="Arial" w:cs="Arial"/>
                <w:spacing w:val="-1"/>
              </w:rPr>
              <w:t>1, 2021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43E301B2"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r w:rsidR="00561BA8" w14:paraId="0B6B8D5D"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0896CA" w14:textId="77777777" w:rsidR="00561BA8" w:rsidRDefault="00561BA8" w:rsidP="5F9932B0">
            <w:pPr>
              <w:pStyle w:val="TableParagraph"/>
              <w:spacing w:line="241" w:lineRule="exact"/>
              <w:jc w:val="center"/>
              <w:rPr>
                <w:rFonts w:ascii="Arial" w:hAnsi="Arial" w:cs="Arial"/>
                <w:b/>
                <w:bCs/>
              </w:rPr>
            </w:pPr>
            <w:r>
              <w:rPr>
                <w:rFonts w:ascii="Arial" w:hAnsi="Arial" w:cs="Arial"/>
                <w:b/>
                <w:bCs/>
              </w:rPr>
              <w:t>Parking Reimbursement Claim Submission Deadline</w:t>
            </w:r>
          </w:p>
          <w:p w14:paraId="0CE91647" w14:textId="253BCC97" w:rsidR="00561BA8" w:rsidRPr="5F9932B0" w:rsidDel="00983897" w:rsidRDefault="00AB690E" w:rsidP="5F9932B0">
            <w:pPr>
              <w:pStyle w:val="TableParagraph"/>
              <w:spacing w:line="241" w:lineRule="exact"/>
              <w:jc w:val="center"/>
              <w:rPr>
                <w:rFonts w:ascii="Arial" w:hAnsi="Arial" w:cs="Arial"/>
                <w:b/>
                <w:bCs/>
              </w:rPr>
            </w:pPr>
            <w:r>
              <w:rPr>
                <w:rFonts w:ascii="Arial" w:hAnsi="Arial" w:cs="Arial"/>
                <w:b/>
                <w:bCs/>
              </w:rPr>
              <w:t>October</w:t>
            </w:r>
            <w:r w:rsidR="00577650">
              <w:rPr>
                <w:rFonts w:ascii="Arial" w:hAnsi="Arial" w:cs="Arial"/>
                <w:b/>
                <w:bCs/>
              </w:rPr>
              <w:t xml:space="preserve"> </w:t>
            </w:r>
            <w:r w:rsidR="00561BA8">
              <w:rPr>
                <w:rFonts w:ascii="Arial" w:hAnsi="Arial" w:cs="Arial"/>
                <w:b/>
                <w:bCs/>
              </w:rPr>
              <w:t>15, 2021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508532B" w14:textId="475632FB" w:rsidR="00561BA8" w:rsidRPr="1F45D60F" w:rsidRDefault="00561BA8" w:rsidP="006A1E4D">
            <w:pPr>
              <w:pStyle w:val="TableParagraph"/>
              <w:spacing w:line="241" w:lineRule="exact"/>
              <w:ind w:left="173"/>
              <w:rPr>
                <w:rFonts w:ascii="Arial" w:eastAsia="Arial" w:hAnsi="Arial" w:cs="Arial"/>
              </w:rPr>
            </w:pPr>
            <w:r>
              <w:rPr>
                <w:rFonts w:ascii="Arial" w:eastAsia="Arial" w:hAnsi="Arial" w:cs="Arial"/>
              </w:rPr>
              <w:t xml:space="preserve">If you have any parking expenses incurred through </w:t>
            </w:r>
            <w:r w:rsidR="00AB690E">
              <w:rPr>
                <w:rFonts w:ascii="Arial" w:eastAsia="Arial" w:hAnsi="Arial" w:cs="Arial"/>
              </w:rPr>
              <w:t>September</w:t>
            </w:r>
            <w:r w:rsidR="00577650">
              <w:rPr>
                <w:rFonts w:ascii="Arial" w:eastAsia="Arial" w:hAnsi="Arial" w:cs="Arial"/>
              </w:rPr>
              <w:t xml:space="preserve"> </w:t>
            </w:r>
            <w:r>
              <w:rPr>
                <w:rFonts w:ascii="Arial" w:eastAsia="Arial" w:hAnsi="Arial" w:cs="Arial"/>
              </w:rPr>
              <w:t>3</w:t>
            </w:r>
            <w:r w:rsidR="00AB690E">
              <w:rPr>
                <w:rFonts w:ascii="Arial" w:eastAsia="Arial" w:hAnsi="Arial" w:cs="Arial"/>
              </w:rPr>
              <w:t>0</w:t>
            </w:r>
            <w:r w:rsidR="00AB690E" w:rsidRPr="00AB690E">
              <w:rPr>
                <w:rFonts w:ascii="Arial" w:eastAsia="Arial" w:hAnsi="Arial" w:cs="Arial"/>
                <w:vertAlign w:val="superscript"/>
              </w:rPr>
              <w:t>th</w:t>
            </w:r>
            <w:r>
              <w:rPr>
                <w:rFonts w:ascii="Arial" w:eastAsia="Arial" w:hAnsi="Arial" w:cs="Arial"/>
              </w:rPr>
              <w:t xml:space="preserve">, they must be submitted by </w:t>
            </w:r>
            <w:r w:rsidR="00AB690E">
              <w:rPr>
                <w:rFonts w:ascii="Arial" w:eastAsia="Arial" w:hAnsi="Arial" w:cs="Arial"/>
              </w:rPr>
              <w:t>October</w:t>
            </w:r>
            <w:r w:rsidR="00577650">
              <w:rPr>
                <w:rFonts w:ascii="Arial" w:eastAsia="Arial" w:hAnsi="Arial" w:cs="Arial"/>
              </w:rPr>
              <w:t xml:space="preserve"> </w:t>
            </w:r>
            <w:r>
              <w:rPr>
                <w:rFonts w:ascii="Arial" w:eastAsia="Arial" w:hAnsi="Arial" w:cs="Arial"/>
              </w:rPr>
              <w:t>15</w:t>
            </w:r>
            <w:r w:rsidRPr="00DD5A09">
              <w:rPr>
                <w:rFonts w:ascii="Arial" w:eastAsia="Arial" w:hAnsi="Arial" w:cs="Arial"/>
                <w:vertAlign w:val="superscript"/>
              </w:rPr>
              <w:t>th</w:t>
            </w:r>
            <w:r>
              <w:rPr>
                <w:rFonts w:ascii="Arial" w:eastAsia="Arial" w:hAnsi="Arial" w:cs="Arial"/>
              </w:rPr>
              <w:t xml:space="preserve"> (myspendingaccount.wageworks.com)</w:t>
            </w:r>
          </w:p>
        </w:tc>
      </w:tr>
      <w:tr w:rsidR="108D6627" w14:paraId="6C76232C"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011DEE" w14:textId="4004978E" w:rsidR="2267DBA2" w:rsidRDefault="00983897" w:rsidP="5F9932B0">
            <w:pPr>
              <w:pStyle w:val="TableParagraph"/>
              <w:spacing w:line="241" w:lineRule="exact"/>
              <w:jc w:val="center"/>
              <w:rPr>
                <w:rFonts w:ascii="Arial" w:hAnsi="Arial" w:cs="Arial"/>
                <w:b/>
                <w:bCs/>
              </w:rPr>
            </w:pPr>
            <w:r>
              <w:rPr>
                <w:rFonts w:ascii="Arial" w:hAnsi="Arial" w:cs="Arial"/>
                <w:b/>
                <w:bCs/>
              </w:rPr>
              <w:t>Unused</w:t>
            </w:r>
            <w:r w:rsidRPr="5F9932B0">
              <w:rPr>
                <w:rFonts w:ascii="Arial" w:hAnsi="Arial" w:cs="Arial"/>
                <w:b/>
                <w:bCs/>
              </w:rPr>
              <w:t xml:space="preserve"> </w:t>
            </w:r>
            <w:r>
              <w:rPr>
                <w:rFonts w:ascii="Arial" w:hAnsi="Arial" w:cs="Arial"/>
                <w:b/>
                <w:bCs/>
              </w:rPr>
              <w:t xml:space="preserve">Pre-tax balances transferred as Commuter </w:t>
            </w:r>
            <w:r w:rsidR="2A21DD4B" w:rsidRPr="5F9932B0">
              <w:rPr>
                <w:rFonts w:ascii="Arial" w:hAnsi="Arial" w:cs="Arial"/>
                <w:b/>
                <w:bCs/>
              </w:rPr>
              <w:t xml:space="preserve">Credits </w:t>
            </w:r>
          </w:p>
          <w:p w14:paraId="19BA55C3" w14:textId="5C18FA48" w:rsidR="2267DBA2" w:rsidRDefault="2267DBA2" w:rsidP="108D6627">
            <w:pPr>
              <w:pStyle w:val="TableParagraph"/>
              <w:spacing w:line="241" w:lineRule="exact"/>
              <w:jc w:val="center"/>
              <w:rPr>
                <w:rFonts w:ascii="Arial" w:hAnsi="Arial" w:cs="Arial"/>
              </w:rPr>
            </w:pPr>
          </w:p>
          <w:p w14:paraId="50F1B4B0" w14:textId="4F667402" w:rsidR="003C02DC" w:rsidRPr="0083715C" w:rsidRDefault="003C02DC" w:rsidP="108D6627">
            <w:pPr>
              <w:pStyle w:val="TableParagraph"/>
              <w:spacing w:line="241" w:lineRule="exact"/>
              <w:jc w:val="center"/>
              <w:rPr>
                <w:rFonts w:ascii="Arial" w:hAnsi="Arial" w:cs="Arial"/>
              </w:rPr>
            </w:pPr>
            <w:r>
              <w:rPr>
                <w:rFonts w:ascii="Arial" w:hAnsi="Arial" w:cs="Arial"/>
              </w:rPr>
              <w:t xml:space="preserve">Late </w:t>
            </w:r>
            <w:r w:rsidR="00E7226A">
              <w:rPr>
                <w:rFonts w:ascii="Arial" w:hAnsi="Arial" w:cs="Arial"/>
              </w:rPr>
              <w:t>October</w:t>
            </w:r>
            <w:r>
              <w:rPr>
                <w:rFonts w:ascii="Arial" w:hAnsi="Arial" w:cs="Arial"/>
              </w:rPr>
              <w:t xml:space="preserve">/Early </w:t>
            </w:r>
            <w:r w:rsidR="00E7226A">
              <w:rPr>
                <w:rFonts w:ascii="Arial" w:hAnsi="Arial" w:cs="Arial"/>
              </w:rPr>
              <w:t>November</w:t>
            </w:r>
            <w:r w:rsidR="00577650">
              <w:rPr>
                <w:rFonts w:ascii="Arial" w:hAnsi="Arial" w:cs="Arial"/>
              </w:rPr>
              <w:t xml:space="preserve"> </w:t>
            </w:r>
            <w:r>
              <w:rPr>
                <w:rFonts w:ascii="Arial" w:hAnsi="Arial" w:cs="Arial"/>
              </w:rPr>
              <w:t>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ECC0069" w14:textId="2BE0D3EE" w:rsidR="006A1E4D" w:rsidRDefault="006A1E4D" w:rsidP="006A1E4D">
            <w:pPr>
              <w:pStyle w:val="TableParagraph"/>
              <w:spacing w:line="241" w:lineRule="exact"/>
              <w:ind w:left="173"/>
              <w:rPr>
                <w:rFonts w:ascii="Arial" w:hAnsi="Arial" w:cs="Arial"/>
              </w:rPr>
            </w:pPr>
            <w:r w:rsidRPr="1F45D60F">
              <w:rPr>
                <w:rFonts w:ascii="Arial" w:eastAsia="Arial" w:hAnsi="Arial" w:cs="Arial"/>
              </w:rPr>
              <w:t>HealthEquity will transfer remaining pre-tax balances to your account as a credit</w:t>
            </w:r>
            <w:r w:rsidR="003C02DC">
              <w:rPr>
                <w:rFonts w:ascii="Arial" w:eastAsia="Arial" w:hAnsi="Arial" w:cs="Arial"/>
              </w:rPr>
              <w:t xml:space="preserve"> and applied to reduce future pre-tax payroll deductions</w:t>
            </w:r>
            <w:r w:rsidR="008B17E8">
              <w:rPr>
                <w:rFonts w:ascii="Arial" w:eastAsia="Arial" w:hAnsi="Arial" w:cs="Arial"/>
              </w:rPr>
              <w:t>.</w:t>
            </w:r>
            <w:r w:rsidR="003C02DC">
              <w:rPr>
                <w:rFonts w:ascii="Arial" w:eastAsia="Arial" w:hAnsi="Arial" w:cs="Arial"/>
              </w:rPr>
              <w:t xml:space="preserve"> These credits will be available on your new HealthEquity account in the late </w:t>
            </w:r>
            <w:r w:rsidR="00E7226A">
              <w:rPr>
                <w:rFonts w:ascii="Arial" w:eastAsia="Arial" w:hAnsi="Arial" w:cs="Arial"/>
              </w:rPr>
              <w:t>October</w:t>
            </w:r>
            <w:r w:rsidR="003C02DC">
              <w:rPr>
                <w:rFonts w:ascii="Arial" w:eastAsia="Arial" w:hAnsi="Arial" w:cs="Arial"/>
              </w:rPr>
              <w:t xml:space="preserve">/early </w:t>
            </w:r>
            <w:r w:rsidR="00E7226A">
              <w:rPr>
                <w:rFonts w:ascii="Arial" w:eastAsia="Arial" w:hAnsi="Arial" w:cs="Arial"/>
              </w:rPr>
              <w:t>November</w:t>
            </w:r>
            <w:r w:rsidR="00577650">
              <w:rPr>
                <w:rFonts w:ascii="Arial" w:eastAsia="Arial" w:hAnsi="Arial" w:cs="Arial"/>
              </w:rPr>
              <w:t xml:space="preserve"> </w:t>
            </w:r>
            <w:r w:rsidR="003C02DC">
              <w:rPr>
                <w:rFonts w:ascii="Arial" w:eastAsia="Arial" w:hAnsi="Arial" w:cs="Arial"/>
              </w:rPr>
              <w:t>timeframe</w:t>
            </w:r>
          </w:p>
          <w:p w14:paraId="2338B502" w14:textId="77777777" w:rsidR="006A1E4D" w:rsidRDefault="006A1E4D" w:rsidP="006A1E4D">
            <w:pPr>
              <w:pStyle w:val="TableParagraph"/>
              <w:spacing w:line="241" w:lineRule="exact"/>
              <w:ind w:left="173"/>
              <w:rPr>
                <w:rFonts w:ascii="Arial" w:eastAsia="Arial" w:hAnsi="Arial" w:cs="Arial"/>
              </w:rPr>
            </w:pPr>
          </w:p>
          <w:p w14:paraId="4D9DC4D8" w14:textId="39A5A973" w:rsidR="2267DBA2" w:rsidRDefault="006A1E4D" w:rsidP="006A1E4D">
            <w:pPr>
              <w:pStyle w:val="TableParagraph"/>
              <w:spacing w:line="241" w:lineRule="exact"/>
              <w:ind w:left="173"/>
              <w:rPr>
                <w:rFonts w:ascii="Arial" w:hAnsi="Arial" w:cs="Arial"/>
              </w:rPr>
            </w:pPr>
            <w:r w:rsidRPr="1F45D60F">
              <w:rPr>
                <w:rFonts w:ascii="Arial" w:eastAsia="Arial" w:hAnsi="Arial" w:cs="Arial"/>
              </w:rPr>
              <w:t>Post-tax balance</w:t>
            </w:r>
            <w:r>
              <w:rPr>
                <w:rFonts w:ascii="Arial" w:eastAsia="Arial" w:hAnsi="Arial" w:cs="Arial"/>
              </w:rPr>
              <w:t>s</w:t>
            </w:r>
            <w:r w:rsidRPr="1F45D60F">
              <w:rPr>
                <w:rFonts w:ascii="Arial" w:eastAsia="Arial" w:hAnsi="Arial" w:cs="Arial"/>
              </w:rPr>
              <w:t xml:space="preserve"> will not be transferred. Please try to spend down any available </w:t>
            </w:r>
            <w:r w:rsidR="00561BA8">
              <w:rPr>
                <w:rFonts w:ascii="Arial" w:eastAsia="Arial" w:hAnsi="Arial" w:cs="Arial"/>
              </w:rPr>
              <w:t>balance</w:t>
            </w:r>
            <w:r w:rsidRPr="1F45D60F">
              <w:rPr>
                <w:rFonts w:ascii="Arial" w:eastAsia="Arial" w:hAnsi="Arial" w:cs="Arial"/>
              </w:rPr>
              <w:t xml:space="preserve"> prior to the transition. Any remaining post-tax balance</w:t>
            </w:r>
            <w:r>
              <w:rPr>
                <w:rFonts w:ascii="Arial" w:eastAsia="Arial" w:hAnsi="Arial" w:cs="Arial"/>
              </w:rPr>
              <w:t>s</w:t>
            </w:r>
            <w:r w:rsidRPr="1F45D60F">
              <w:rPr>
                <w:rFonts w:ascii="Arial" w:eastAsia="Arial" w:hAnsi="Arial" w:cs="Arial"/>
              </w:rPr>
              <w:t xml:space="preserve"> will be refunded to you by your employer.</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0" w:name="How_do_I_sign_up_for_the_program?"/>
      <w:bookmarkEnd w:id="0"/>
    </w:p>
    <w:p w14:paraId="50F81BFF" w14:textId="7BD30CAA" w:rsidR="00C059C1" w:rsidRDefault="00983897" w:rsidP="00C059C1">
      <w:pPr>
        <w:pStyle w:val="NoSpacing"/>
        <w:rPr>
          <w:rFonts w:ascii="Arial" w:hAnsi="Arial" w:cs="Arial"/>
        </w:rPr>
      </w:pPr>
      <w:r>
        <w:rPr>
          <w:rFonts w:ascii="Arial" w:hAnsi="Arial" w:cs="Arial"/>
        </w:rPr>
        <w:t xml:space="preserve">Important note:  Current commuter orders will not carry forward to the new platform.  </w:t>
      </w:r>
      <w:r w:rsidR="00C059C1" w:rsidRPr="66AE7FEC">
        <w:rPr>
          <w:rFonts w:ascii="Arial" w:hAnsi="Arial" w:cs="Arial"/>
        </w:rPr>
        <w:t xml:space="preserve">If you would like to participate in the </w:t>
      </w:r>
      <w:r w:rsidR="004F12AB" w:rsidRPr="66AE7FEC">
        <w:rPr>
          <w:rFonts w:ascii="Arial" w:hAnsi="Arial" w:cs="Arial"/>
        </w:rPr>
        <w:t>C</w:t>
      </w:r>
      <w:r w:rsidR="00C059C1" w:rsidRPr="66AE7FEC">
        <w:rPr>
          <w:rFonts w:ascii="Arial" w:hAnsi="Arial" w:cs="Arial"/>
        </w:rPr>
        <w:t xml:space="preserve">ommuter plan starting in </w:t>
      </w:r>
      <w:r w:rsidR="00E7226A">
        <w:rPr>
          <w:rFonts w:ascii="Arial" w:hAnsi="Arial" w:cs="Arial"/>
        </w:rPr>
        <w:t xml:space="preserve">October </w:t>
      </w:r>
      <w:r w:rsidR="008C2ADF" w:rsidRPr="66AE7FEC">
        <w:rPr>
          <w:rFonts w:ascii="Arial" w:hAnsi="Arial" w:cs="Arial"/>
        </w:rPr>
        <w:t>2021</w:t>
      </w:r>
      <w:r w:rsidR="00456C9C" w:rsidRPr="66AE7FEC">
        <w:rPr>
          <w:rFonts w:ascii="Arial" w:hAnsi="Arial" w:cs="Arial"/>
        </w:rPr>
        <w:t>,</w:t>
      </w:r>
      <w:r w:rsidR="00C059C1" w:rsidRPr="66AE7FEC">
        <w:rPr>
          <w:rFonts w:ascii="Arial" w:hAnsi="Arial" w:cs="Arial"/>
        </w:rPr>
        <w:t xml:space="preserve"> you will need to go online and place your order by </w:t>
      </w:r>
      <w:r w:rsidR="00E7226A">
        <w:rPr>
          <w:rFonts w:ascii="Arial" w:hAnsi="Arial" w:cs="Arial"/>
        </w:rPr>
        <w:t>September</w:t>
      </w:r>
      <w:r w:rsidR="00577650">
        <w:rPr>
          <w:rFonts w:ascii="Arial" w:hAnsi="Arial" w:cs="Arial"/>
        </w:rPr>
        <w:t xml:space="preserve"> </w:t>
      </w:r>
      <w:r w:rsidR="00D16C0D">
        <w:rPr>
          <w:rFonts w:ascii="Arial" w:hAnsi="Arial" w:cs="Arial"/>
        </w:rPr>
        <w:t>10,</w:t>
      </w:r>
      <w:r w:rsidR="008C2ADF" w:rsidRPr="66AE7FEC">
        <w:rPr>
          <w:rFonts w:ascii="Arial" w:hAnsi="Arial" w:cs="Arial"/>
        </w:rPr>
        <w:t xml:space="preserve"> 2021</w:t>
      </w:r>
      <w:r w:rsidR="00C059C1" w:rsidRPr="66AE7FEC">
        <w:rPr>
          <w:rFonts w:ascii="Arial" w:hAnsi="Arial" w:cs="Arial"/>
        </w:rPr>
        <w:t xml:space="preserve">.  </w:t>
      </w:r>
      <w:r>
        <w:rPr>
          <w:rFonts w:ascii="Arial" w:hAnsi="Arial" w:cs="Arial"/>
        </w:rPr>
        <w:t xml:space="preserve">If you do not actively place a commuter order for the </w:t>
      </w:r>
      <w:r w:rsidR="00E7226A">
        <w:rPr>
          <w:rFonts w:ascii="Arial" w:hAnsi="Arial" w:cs="Arial"/>
        </w:rPr>
        <w:t xml:space="preserve">October </w:t>
      </w:r>
      <w:r>
        <w:rPr>
          <w:rFonts w:ascii="Arial" w:hAnsi="Arial" w:cs="Arial"/>
        </w:rPr>
        <w:t xml:space="preserve">benefit month, you will not have a benefit for the month, nor will you be able to file a claim for reimbursement for any out-of-pocket commuter expenses for the </w:t>
      </w:r>
      <w:r w:rsidR="00E7226A">
        <w:rPr>
          <w:rFonts w:ascii="Arial" w:hAnsi="Arial" w:cs="Arial"/>
        </w:rPr>
        <w:t xml:space="preserve">October </w:t>
      </w:r>
      <w:r>
        <w:rPr>
          <w:rFonts w:ascii="Arial" w:hAnsi="Arial" w:cs="Arial"/>
        </w:rPr>
        <w:t xml:space="preserve">benefit month.  </w:t>
      </w:r>
    </w:p>
    <w:p w14:paraId="70D18408" w14:textId="30C31906" w:rsidR="004E18DC" w:rsidRDefault="004E18DC" w:rsidP="00C059C1">
      <w:pPr>
        <w:pStyle w:val="NoSpacing"/>
        <w:rPr>
          <w:rFonts w:ascii="Arial" w:hAnsi="Arial" w:cs="Arial"/>
        </w:rPr>
      </w:pPr>
    </w:p>
    <w:p w14:paraId="711F0A48" w14:textId="49AB5552" w:rsidR="004E18DC" w:rsidRPr="004E18DC" w:rsidRDefault="004E18DC" w:rsidP="004E18DC">
      <w:pPr>
        <w:widowControl/>
        <w:rPr>
          <w:rFonts w:ascii="Arial" w:hAnsi="Arial" w:cs="Arial"/>
        </w:rPr>
      </w:pPr>
    </w:p>
    <w:p w14:paraId="668167E1" w14:textId="77777777" w:rsidR="00DB08BE" w:rsidRPr="004B7DF2" w:rsidRDefault="00DB08BE" w:rsidP="00482288">
      <w:pPr>
        <w:spacing w:line="270" w:lineRule="atLeast"/>
        <w:rPr>
          <w:rFonts w:ascii="Arial" w:hAnsi="Arial" w:cs="Arial"/>
        </w:rPr>
      </w:pPr>
    </w:p>
    <w:p w14:paraId="0311B611" w14:textId="57015DA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 xml:space="preserve">and </w:t>
      </w:r>
      <w:r w:rsidR="004F12AB">
        <w:rPr>
          <w:rFonts w:ascii="Arial" w:hAnsi="Arial" w:cs="Arial"/>
        </w:rPr>
        <w:t>select</w:t>
      </w:r>
      <w:r w:rsidRPr="004B7DF2">
        <w:rPr>
          <w:rFonts w:ascii="Arial" w:hAnsi="Arial" w:cs="Arial"/>
        </w:rPr>
        <w:t xml:space="preserve">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 xml:space="preserve">Register” and </w:t>
      </w:r>
      <w:r w:rsidR="004F12AB">
        <w:rPr>
          <w:rFonts w:ascii="Arial" w:hAnsi="Arial" w:cs="Arial"/>
        </w:rPr>
        <w:t>then</w:t>
      </w:r>
      <w:r w:rsidRPr="004B7DF2">
        <w:rPr>
          <w:rFonts w:ascii="Arial" w:hAnsi="Arial" w:cs="Arial"/>
        </w:rPr>
        <w:t xml:space="preserve">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“Enroll </w:t>
      </w:r>
      <w:proofErr w:type="gramStart"/>
      <w:r w:rsidRPr="004B7DF2">
        <w:rPr>
          <w:rFonts w:ascii="Arial" w:hAnsi="Arial" w:cs="Arial"/>
        </w:rPr>
        <w:t>In</w:t>
      </w:r>
      <w:proofErr w:type="gramEnd"/>
      <w:r w:rsidRPr="004B7DF2">
        <w:rPr>
          <w:rFonts w:ascii="Arial" w:hAnsi="Arial" w:cs="Arial"/>
        </w:rPr>
        <w:t xml:space="preserve"> Commuter.”</w:t>
      </w:r>
    </w:p>
    <w:p w14:paraId="1FF846CF" w14:textId="6A721F30" w:rsidR="00482288" w:rsidRPr="004B7DF2" w:rsidRDefault="00482288" w:rsidP="00055E1E">
      <w:pPr>
        <w:pStyle w:val="ListParagraph"/>
        <w:widowControl/>
        <w:numPr>
          <w:ilvl w:val="0"/>
          <w:numId w:val="5"/>
        </w:numPr>
        <w:spacing w:line="270" w:lineRule="atLeast"/>
        <w:rPr>
          <w:rFonts w:ascii="Arial" w:hAnsi="Arial" w:cs="Arial"/>
        </w:rPr>
      </w:pPr>
      <w:r w:rsidRPr="5F9932B0">
        <w:rPr>
          <w:rFonts w:ascii="Arial" w:hAnsi="Arial" w:cs="Arial"/>
        </w:rPr>
        <w:lastRenderedPageBreak/>
        <w:t>Choose the type of order you wish to make</w:t>
      </w:r>
      <w:r w:rsidR="23FF413E" w:rsidRPr="5F9932B0">
        <w:rPr>
          <w:rFonts w:ascii="Arial" w:hAnsi="Arial" w:cs="Arial"/>
        </w:rPr>
        <w:t xml:space="preserve"> -</w:t>
      </w:r>
      <w:r w:rsidRPr="5F9932B0">
        <w:rPr>
          <w:rFonts w:ascii="Arial" w:hAnsi="Arial" w:cs="Arial"/>
        </w:rPr>
        <w:t xml:space="preserve"> </w:t>
      </w:r>
      <w:r w:rsidR="00DB08BE" w:rsidRPr="5F9932B0">
        <w:rPr>
          <w:rFonts w:ascii="Arial" w:hAnsi="Arial" w:cs="Arial"/>
        </w:rPr>
        <w:t xml:space="preserve">public transit, </w:t>
      </w:r>
      <w:proofErr w:type="gramStart"/>
      <w:r w:rsidR="00DB08BE" w:rsidRPr="5F9932B0">
        <w:rPr>
          <w:rFonts w:ascii="Arial" w:hAnsi="Arial" w:cs="Arial"/>
        </w:rPr>
        <w:t>vanpool</w:t>
      </w:r>
      <w:proofErr w:type="gramEnd"/>
      <w:r w:rsidR="00DB08BE" w:rsidRPr="5F9932B0">
        <w:rPr>
          <w:rFonts w:ascii="Arial" w:hAnsi="Arial" w:cs="Arial"/>
        </w:rPr>
        <w:t xml:space="preserve"> or </w:t>
      </w:r>
      <w:r w:rsidRPr="5F9932B0">
        <w:rPr>
          <w:rFonts w:ascii="Arial" w:hAnsi="Arial" w:cs="Arial"/>
        </w:rPr>
        <w:t>parking option</w:t>
      </w:r>
      <w:r w:rsidR="00456C9C">
        <w:rPr>
          <w:rFonts w:ascii="Arial" w:hAnsi="Arial" w:cs="Arial"/>
        </w:rPr>
        <w:t xml:space="preserve"> - </w:t>
      </w:r>
      <w:r w:rsidRPr="5F9932B0">
        <w:rPr>
          <w:rFonts w:ascii="Arial" w:hAnsi="Arial" w:cs="Arial"/>
        </w:rPr>
        <w:t>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372360A3" w:rsidR="00E340A2" w:rsidRPr="004B7DF2" w:rsidRDefault="004EA7E6" w:rsidP="00E340A2">
      <w:pPr>
        <w:rPr>
          <w:rFonts w:ascii="Arial" w:hAnsi="Arial" w:cs="Arial"/>
          <w:b/>
          <w:bCs/>
        </w:rPr>
      </w:pPr>
      <w:r w:rsidRPr="5F9932B0">
        <w:rPr>
          <w:rFonts w:ascii="Arial" w:hAnsi="Arial" w:cs="Arial"/>
          <w:b/>
          <w:bCs/>
        </w:rPr>
        <w:t xml:space="preserve">What will happen to my leftover </w:t>
      </w:r>
      <w:r w:rsidR="00456C9C">
        <w:rPr>
          <w:rFonts w:ascii="Arial" w:hAnsi="Arial" w:cs="Arial"/>
          <w:b/>
          <w:bCs/>
        </w:rPr>
        <w:t>C</w:t>
      </w:r>
      <w:r w:rsidRPr="5F9932B0">
        <w:rPr>
          <w:rFonts w:ascii="Arial" w:hAnsi="Arial" w:cs="Arial"/>
          <w:b/>
          <w:bCs/>
        </w:rPr>
        <w:t xml:space="preserve">ommuter balance </w:t>
      </w:r>
      <w:r w:rsidR="00DB08BE" w:rsidRPr="5F9932B0">
        <w:rPr>
          <w:rFonts w:ascii="Arial" w:hAnsi="Arial" w:cs="Arial"/>
          <w:b/>
          <w:bCs/>
        </w:rPr>
        <w:t xml:space="preserve">on the </w:t>
      </w:r>
      <w:r w:rsidR="12A70ABA" w:rsidRPr="5F9932B0">
        <w:rPr>
          <w:rFonts w:ascii="Arial" w:hAnsi="Arial" w:cs="Arial"/>
          <w:b/>
          <w:bCs/>
        </w:rPr>
        <w:t xml:space="preserve">Commuter Benefits Online Ordering </w:t>
      </w:r>
      <w:r w:rsidR="00DB08BE" w:rsidRPr="5F9932B0">
        <w:rPr>
          <w:rFonts w:ascii="Arial" w:hAnsi="Arial" w:cs="Arial"/>
          <w:b/>
          <w:bCs/>
        </w:rPr>
        <w:t>platform</w:t>
      </w:r>
      <w:r w:rsidRPr="5F9932B0">
        <w:rPr>
          <w:rFonts w:ascii="Arial" w:hAnsi="Arial" w:cs="Arial"/>
          <w:b/>
          <w:bCs/>
        </w:rPr>
        <w:t xml:space="preserve">?  </w:t>
      </w:r>
    </w:p>
    <w:p w14:paraId="4C3076A0" w14:textId="7F51F099" w:rsidR="00C059C1" w:rsidRPr="004B7DF2" w:rsidRDefault="2E03AA9C" w:rsidP="5F9932B0">
      <w:pPr>
        <w:rPr>
          <w:rFonts w:ascii="Arial" w:hAnsi="Arial" w:cs="Arial"/>
        </w:rPr>
      </w:pPr>
      <w:r w:rsidRPr="5F9932B0">
        <w:rPr>
          <w:rFonts w:ascii="Arial" w:hAnsi="Arial" w:cs="Arial"/>
        </w:rPr>
        <w:t xml:space="preserve">Unclaimed </w:t>
      </w:r>
      <w:r w:rsidR="0FDB994A" w:rsidRPr="5F9932B0">
        <w:rPr>
          <w:rFonts w:ascii="Arial" w:hAnsi="Arial" w:cs="Arial"/>
        </w:rPr>
        <w:t xml:space="preserve">pre-tax </w:t>
      </w:r>
      <w:r w:rsidRPr="5F9932B0">
        <w:rPr>
          <w:rFonts w:ascii="Arial" w:hAnsi="Arial" w:cs="Arial"/>
        </w:rPr>
        <w:t>balances remaining will be transferred to your new HealthEquity account as a pre</w:t>
      </w:r>
      <w:r w:rsidR="00456C9C">
        <w:rPr>
          <w:rFonts w:ascii="Arial" w:hAnsi="Arial" w:cs="Arial"/>
        </w:rPr>
        <w:t>-</w:t>
      </w:r>
      <w:r w:rsidRPr="5F9932B0">
        <w:rPr>
          <w:rFonts w:ascii="Arial" w:hAnsi="Arial" w:cs="Arial"/>
        </w:rPr>
        <w:t>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r w:rsidR="6C772343" w:rsidRPr="5F9932B0">
        <w:rPr>
          <w:rFonts w:ascii="Arial" w:hAnsi="Arial" w:cs="Arial"/>
        </w:rPr>
        <w:t>.</w:t>
      </w:r>
    </w:p>
    <w:p w14:paraId="27FD2DCE" w14:textId="354AC297" w:rsidR="00C059C1" w:rsidRPr="004B7DF2" w:rsidRDefault="00C059C1" w:rsidP="5F9932B0">
      <w:pPr>
        <w:rPr>
          <w:rFonts w:ascii="Arial" w:hAnsi="Arial" w:cs="Arial"/>
        </w:rPr>
      </w:pPr>
    </w:p>
    <w:p w14:paraId="7D4E903F" w14:textId="77777777" w:rsidR="006A1E4D" w:rsidRPr="004B7DF2" w:rsidRDefault="006A1E4D" w:rsidP="006A1E4D">
      <w:pPr>
        <w:rPr>
          <w:rFonts w:ascii="Arial" w:hAnsi="Arial" w:cs="Arial"/>
        </w:rPr>
      </w:pPr>
      <w:r w:rsidRPr="1EA4F917">
        <w:rPr>
          <w:rFonts w:ascii="Arial" w:hAnsi="Arial" w:cs="Arial"/>
        </w:rPr>
        <w:t>Post-tax balances will not be transferred as part of this transition. You should make every attempt to spend down any remaining post-tax balance</w:t>
      </w:r>
      <w:r>
        <w:rPr>
          <w:rFonts w:ascii="Arial" w:hAnsi="Arial" w:cs="Arial"/>
        </w:rPr>
        <w:t>s</w:t>
      </w:r>
      <w:r w:rsidRPr="1EA4F917">
        <w:rPr>
          <w:rFonts w:ascii="Arial" w:hAnsi="Arial" w:cs="Arial"/>
        </w:rPr>
        <w:t xml:space="preserve"> prior to the transition date. Any post-tax credits that remain after the transition is completed will be refunded to you by your employer.</w:t>
      </w:r>
    </w:p>
    <w:p w14:paraId="54A46E96" w14:textId="04FE59BE" w:rsidR="00C059C1" w:rsidRPr="004B7DF2" w:rsidRDefault="00C059C1" w:rsidP="5F9932B0">
      <w:pPr>
        <w:rPr>
          <w:rFonts w:ascii="Arial" w:hAnsi="Arial" w:cs="Arial"/>
        </w:rPr>
      </w:pPr>
    </w:p>
    <w:p w14:paraId="629515EB" w14:textId="59B78F2A" w:rsidR="00C059C1" w:rsidRPr="004B7DF2" w:rsidRDefault="00C059C1" w:rsidP="00C059C1">
      <w:pPr>
        <w:rPr>
          <w:rFonts w:ascii="Arial" w:hAnsi="Arial" w:cs="Arial"/>
          <w:b/>
          <w:bCs/>
        </w:rPr>
      </w:pPr>
      <w:r w:rsidRPr="5F9932B0">
        <w:rPr>
          <w:rFonts w:ascii="Arial" w:hAnsi="Arial" w:cs="Arial"/>
          <w:b/>
          <w:bCs/>
        </w:rPr>
        <w:t>How do you use a pre</w:t>
      </w:r>
      <w:r w:rsidR="004F12AB">
        <w:rPr>
          <w:rFonts w:ascii="Arial" w:hAnsi="Arial" w:cs="Arial"/>
          <w:b/>
          <w:bCs/>
        </w:rPr>
        <w:t>-</w:t>
      </w:r>
      <w:r w:rsidRPr="5F9932B0">
        <w:rPr>
          <w:rFonts w:ascii="Arial" w:hAnsi="Arial" w:cs="Arial"/>
          <w:b/>
          <w:bCs/>
        </w:rPr>
        <w:t>tax payroll credit?</w:t>
      </w:r>
    </w:p>
    <w:p w14:paraId="0C76B5A9" w14:textId="2940C678" w:rsidR="00C059C1" w:rsidRPr="004B7DF2" w:rsidRDefault="00F012FC" w:rsidP="00C059C1">
      <w:pPr>
        <w:rPr>
          <w:rFonts w:ascii="Arial" w:hAnsi="Arial" w:cs="Arial"/>
        </w:rPr>
      </w:pPr>
      <w:proofErr w:type="gramStart"/>
      <w:r>
        <w:rPr>
          <w:rFonts w:ascii="Arial" w:hAnsi="Arial" w:cs="Arial"/>
        </w:rPr>
        <w:t>I</w:t>
      </w:r>
      <w:r w:rsidR="00C059C1" w:rsidRPr="004B7DF2">
        <w:rPr>
          <w:rFonts w:ascii="Arial" w:hAnsi="Arial" w:cs="Arial"/>
        </w:rPr>
        <w:t>n order to</w:t>
      </w:r>
      <w:proofErr w:type="gramEnd"/>
      <w:r w:rsidR="00C059C1" w:rsidRPr="004B7DF2">
        <w:rPr>
          <w:rFonts w:ascii="Arial" w:hAnsi="Arial" w:cs="Arial"/>
        </w:rPr>
        <w:t xml:space="preserve"> apply a credit, you must place a HealthEquity Commuter Benefit election by the designated cutoff date. To participate, login to the HealthEquity Member Site at </w:t>
      </w:r>
      <w:hyperlink r:id="rId17">
        <w:r w:rsidR="00C059C1" w:rsidRPr="004B7DF2">
          <w:rPr>
            <w:rStyle w:val="Hyperlink"/>
            <w:rFonts w:ascii="Arial" w:hAnsi="Arial" w:cs="Arial"/>
          </w:rPr>
          <w:t>healthequity.com/</w:t>
        </w:r>
        <w:proofErr w:type="spellStart"/>
        <w:r w:rsidR="00C059C1" w:rsidRPr="004B7DF2">
          <w:rPr>
            <w:rStyle w:val="Hyperlink"/>
            <w:rFonts w:ascii="Arial" w:hAnsi="Arial" w:cs="Arial"/>
          </w:rPr>
          <w:t>wageworks</w:t>
        </w:r>
        <w:proofErr w:type="spellEnd"/>
      </w:hyperlink>
      <w:r w:rsidR="00C059C1" w:rsidRPr="004B7DF2">
        <w:rPr>
          <w:rFonts w:ascii="Arial" w:hAnsi="Arial" w:cs="Arial"/>
        </w:rPr>
        <w:t xml:space="preserve"> and select Member Login then ‘Commuter Account’ </w:t>
      </w:r>
      <w:r w:rsidR="00C059C1" w:rsidRPr="004B7DF2">
        <w:rPr>
          <w:rFonts w:ascii="Wingdings" w:eastAsia="Wingdings" w:hAnsi="Wingdings" w:cs="Wingdings"/>
        </w:rPr>
        <w:t></w:t>
      </w:r>
      <w:r w:rsidR="00C059C1"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3FE41201" w:rsidR="00C059C1" w:rsidRPr="004B7DF2" w:rsidRDefault="00C059C1" w:rsidP="00C059C1">
      <w:pPr>
        <w:rPr>
          <w:rFonts w:ascii="Arial" w:hAnsi="Arial" w:cs="Arial"/>
          <w:b/>
          <w:bCs/>
        </w:rPr>
      </w:pPr>
      <w:r w:rsidRPr="5F9932B0">
        <w:rPr>
          <w:rFonts w:ascii="Arial" w:hAnsi="Arial" w:cs="Arial"/>
          <w:b/>
          <w:bCs/>
        </w:rPr>
        <w:t>When will my pre</w:t>
      </w:r>
      <w:r w:rsidR="004F12AB">
        <w:rPr>
          <w:rFonts w:ascii="Arial" w:hAnsi="Arial" w:cs="Arial"/>
          <w:b/>
          <w:bCs/>
        </w:rPr>
        <w:t>-</w:t>
      </w:r>
      <w:r w:rsidRPr="5F9932B0">
        <w:rPr>
          <w:rFonts w:ascii="Arial" w:hAnsi="Arial" w:cs="Arial"/>
          <w:b/>
          <w:bCs/>
        </w:rPr>
        <w:t>tax credit balance be available to me?</w:t>
      </w:r>
    </w:p>
    <w:p w14:paraId="30118727" w14:textId="7606899C" w:rsidR="4EF5C481" w:rsidRDefault="4EF5C481" w:rsidP="5F9932B0">
      <w:r w:rsidRPr="5F9932B0">
        <w:rPr>
          <w:rFonts w:ascii="Arial" w:eastAsia="Arial" w:hAnsi="Arial" w:cs="Arial"/>
        </w:rPr>
        <w:t xml:space="preserve">Credit balances will transfer the month following your final claims end date </w:t>
      </w:r>
      <w:r w:rsidR="7AEB18A8" w:rsidRPr="5F9932B0">
        <w:rPr>
          <w:rFonts w:ascii="Arial" w:eastAsia="Arial" w:hAnsi="Arial" w:cs="Arial"/>
        </w:rPr>
        <w:t>on the former pla</w:t>
      </w:r>
      <w:r w:rsidR="63D0504A" w:rsidRPr="5F9932B0">
        <w:rPr>
          <w:rFonts w:ascii="Arial" w:eastAsia="Arial" w:hAnsi="Arial" w:cs="Arial"/>
        </w:rPr>
        <w:t>t</w:t>
      </w:r>
      <w:r w:rsidR="7AEB18A8" w:rsidRPr="5F9932B0">
        <w:rPr>
          <w:rFonts w:ascii="Arial" w:eastAsia="Arial" w:hAnsi="Arial" w:cs="Arial"/>
        </w:rPr>
        <w:t xml:space="preserve">form </w:t>
      </w:r>
      <w:r w:rsidRPr="5F9932B0">
        <w:rPr>
          <w:rFonts w:ascii="Arial" w:eastAsia="Arial" w:hAnsi="Arial" w:cs="Arial"/>
        </w:rPr>
        <w:t xml:space="preserve">and apply starting with the payroll period related to the next election cutoff date. Because of this, even if you have a balance </w:t>
      </w:r>
      <w:r w:rsidR="009262F9">
        <w:rPr>
          <w:rFonts w:ascii="Arial" w:eastAsia="Arial" w:hAnsi="Arial" w:cs="Arial"/>
        </w:rPr>
        <w:t xml:space="preserve">on </w:t>
      </w:r>
      <w:r w:rsidRPr="5F9932B0">
        <w:rPr>
          <w:rFonts w:ascii="Arial" w:eastAsia="Arial" w:hAnsi="Arial" w:cs="Arial"/>
        </w:rPr>
        <w:t>the former platform, expect to experience a few months of payroll deductions while the balances are being transferred.</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4C7F47EC" w:rsidR="00E340A2" w:rsidRPr="004B7DF2" w:rsidRDefault="00E340A2" w:rsidP="00E340A2">
      <w:pPr>
        <w:rPr>
          <w:rFonts w:ascii="Arial" w:hAnsi="Arial" w:cs="Arial"/>
        </w:rPr>
      </w:pPr>
      <w:r w:rsidRPr="75A7ED6E">
        <w:rPr>
          <w:rFonts w:ascii="Arial" w:hAnsi="Arial" w:cs="Arial"/>
        </w:rPr>
        <w:t xml:space="preserve">The </w:t>
      </w:r>
      <w:r w:rsidR="0AD11CA3" w:rsidRPr="75A7ED6E">
        <w:rPr>
          <w:rFonts w:ascii="Arial" w:hAnsi="Arial" w:cs="Arial"/>
        </w:rPr>
        <w:t>HealthEquity</w:t>
      </w:r>
      <w:r w:rsidRPr="75A7ED6E">
        <w:rPr>
          <w:rFonts w:ascii="Arial" w:hAnsi="Arial" w:cs="Arial"/>
        </w:rPr>
        <w:t xml:space="preserve"> program complies fully with </w:t>
      </w:r>
      <w:r w:rsidR="00F8379B" w:rsidRPr="75A7ED6E">
        <w:rPr>
          <w:rFonts w:ascii="Arial" w:hAnsi="Arial" w:cs="Arial"/>
        </w:rPr>
        <w:t xml:space="preserve">IRC </w:t>
      </w:r>
      <w:r w:rsidRPr="75A7ED6E">
        <w:rPr>
          <w:rFonts w:ascii="Arial" w:hAnsi="Arial" w:cs="Arial"/>
        </w:rPr>
        <w:t xml:space="preserve">Section 132(f) meaning a prospective election must be placed </w:t>
      </w:r>
      <w:proofErr w:type="gramStart"/>
      <w:r w:rsidRPr="75A7ED6E">
        <w:rPr>
          <w:rFonts w:ascii="Arial" w:hAnsi="Arial" w:cs="Arial"/>
        </w:rPr>
        <w:t>in order to</w:t>
      </w:r>
      <w:proofErr w:type="gramEnd"/>
      <w:r w:rsidRPr="75A7ED6E">
        <w:rPr>
          <w:rFonts w:ascii="Arial" w:hAnsi="Arial" w:cs="Arial"/>
        </w:rPr>
        <w:t xml:space="preserve"> participate and enroll for a payroll deduction for Commuter Benefits; this includes even a Parking PMB reimbursement. Since all requests are for future benefits, </w:t>
      </w:r>
      <w:r w:rsidR="0AD11CA3" w:rsidRPr="75A7ED6E">
        <w:rPr>
          <w:rFonts w:ascii="Arial" w:hAnsi="Arial" w:cs="Arial"/>
        </w:rPr>
        <w:t>HealthEquity</w:t>
      </w:r>
      <w:r w:rsidRPr="75A7ED6E">
        <w:rPr>
          <w:rFonts w:ascii="Arial" w:hAnsi="Arial" w:cs="Arial"/>
        </w:rPr>
        <w:t xml:space="preserve"> </w:t>
      </w:r>
      <w:r w:rsidRPr="75A7ED6E">
        <w:rPr>
          <w:rFonts w:ascii="Arial" w:hAnsi="Arial" w:cs="Arial"/>
          <w:i/>
          <w:iCs/>
        </w:rPr>
        <w:t>will not</w:t>
      </w:r>
      <w:r w:rsidRPr="75A7ED6E">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442BB0A8" w:rsidR="00997F93" w:rsidRPr="008D07C2" w:rsidRDefault="7A625E88" w:rsidP="00997F93">
      <w:pPr>
        <w:pStyle w:val="Default"/>
        <w:rPr>
          <w:rFonts w:ascii="Arial" w:hAnsi="Arial" w:cs="Arial"/>
          <w:color w:val="auto"/>
          <w:sz w:val="22"/>
          <w:szCs w:val="22"/>
        </w:rPr>
      </w:pPr>
      <w:r w:rsidRPr="004B7DF2">
        <w:rPr>
          <w:rFonts w:ascii="Arial" w:hAnsi="Arial" w:cs="Arial"/>
          <w:color w:val="auto"/>
          <w:sz w:val="22"/>
          <w:szCs w:val="22"/>
        </w:rPr>
        <w:t xml:space="preserve">Yes, </w:t>
      </w:r>
      <w:r w:rsidR="17162E5E" w:rsidRPr="004B7DF2">
        <w:rPr>
          <w:rFonts w:ascii="Arial" w:hAnsi="Arial" w:cs="Arial"/>
          <w:color w:val="auto"/>
          <w:sz w:val="22"/>
          <w:szCs w:val="22"/>
        </w:rPr>
        <w:t xml:space="preserve">if you </w:t>
      </w:r>
      <w:r w:rsidR="01510F36" w:rsidRPr="004B7DF2">
        <w:rPr>
          <w:rFonts w:ascii="Arial" w:hAnsi="Arial" w:cs="Arial"/>
          <w:color w:val="auto"/>
          <w:sz w:val="22"/>
          <w:szCs w:val="22"/>
        </w:rPr>
        <w:t>s</w:t>
      </w:r>
      <w:r w:rsidR="17162E5E" w:rsidRPr="004B7DF2">
        <w:rPr>
          <w:rFonts w:ascii="Arial" w:hAnsi="Arial" w:cs="Arial"/>
          <w:color w:val="auto"/>
          <w:sz w:val="22"/>
          <w:szCs w:val="22"/>
        </w:rPr>
        <w:t>elected card</w:t>
      </w:r>
      <w:r w:rsidR="04EBDD32" w:rsidRPr="004B7DF2">
        <w:rPr>
          <w:rFonts w:ascii="Arial" w:hAnsi="Arial" w:cs="Arial"/>
          <w:color w:val="auto"/>
          <w:sz w:val="22"/>
          <w:szCs w:val="22"/>
        </w:rPr>
        <w:t xml:space="preserve"> as your payment option, </w:t>
      </w:r>
      <w:r w:rsidRPr="004B7DF2">
        <w:rPr>
          <w:rFonts w:ascii="Arial" w:hAnsi="Arial" w:cs="Arial"/>
          <w:color w:val="auto"/>
          <w:sz w:val="22"/>
          <w:szCs w:val="22"/>
        </w:rPr>
        <w:t xml:space="preserve">you </w:t>
      </w:r>
      <w:proofErr w:type="gramStart"/>
      <w:r w:rsidRPr="004B7DF2">
        <w:rPr>
          <w:rFonts w:ascii="Arial" w:hAnsi="Arial" w:cs="Arial"/>
          <w:color w:val="auto"/>
          <w:sz w:val="22"/>
          <w:szCs w:val="22"/>
        </w:rPr>
        <w:t>will</w:t>
      </w:r>
      <w:proofErr w:type="gramEnd"/>
      <w:r w:rsidRPr="004B7DF2">
        <w:rPr>
          <w:rFonts w:ascii="Arial" w:hAnsi="Arial" w:cs="Arial"/>
          <w:color w:val="auto"/>
          <w:sz w:val="22"/>
          <w:szCs w:val="22"/>
        </w:rPr>
        <w:t xml:space="preserve"> receive a </w:t>
      </w:r>
      <w:r w:rsidRPr="005127BA">
        <w:rPr>
          <w:rFonts w:ascii="Arial" w:hAnsi="Arial" w:cs="Arial"/>
          <w:color w:val="auto"/>
          <w:sz w:val="22"/>
          <w:szCs w:val="22"/>
        </w:rPr>
        <w:t>HealthEquity</w:t>
      </w:r>
      <w:r w:rsidR="004F12AB" w:rsidRPr="0083715C">
        <w:rPr>
          <w:rFonts w:ascii="Arial" w:hAnsi="Arial" w:cs="Arial"/>
          <w:color w:val="auto"/>
          <w:sz w:val="22"/>
          <w:szCs w:val="22"/>
          <w:vertAlign w:val="superscript"/>
        </w:rPr>
        <w:t>®</w:t>
      </w:r>
      <w:r w:rsidR="4C3F8EE4" w:rsidRPr="005127BA">
        <w:rPr>
          <w:rFonts w:ascii="Arial" w:hAnsi="Arial" w:cs="Arial"/>
          <w:color w:val="auto"/>
          <w:sz w:val="22"/>
          <w:szCs w:val="22"/>
        </w:rPr>
        <w:t xml:space="preserve"> </w:t>
      </w:r>
      <w:r w:rsidR="004F12AB">
        <w:rPr>
          <w:rFonts w:ascii="Arial" w:hAnsi="Arial" w:cs="Arial"/>
          <w:color w:val="auto"/>
          <w:sz w:val="22"/>
          <w:szCs w:val="22"/>
        </w:rPr>
        <w:t>Visa</w:t>
      </w:r>
      <w:r w:rsidR="004F12AB" w:rsidRPr="0083715C">
        <w:rPr>
          <w:rFonts w:ascii="Arial" w:hAnsi="Arial" w:cs="Arial"/>
          <w:color w:val="auto"/>
          <w:sz w:val="22"/>
          <w:szCs w:val="22"/>
          <w:vertAlign w:val="superscript"/>
        </w:rPr>
        <w:t>®</w:t>
      </w:r>
      <w:r w:rsidR="004F12AB">
        <w:rPr>
          <w:rFonts w:ascii="Arial" w:hAnsi="Arial" w:cs="Arial"/>
          <w:color w:val="auto"/>
          <w:sz w:val="22"/>
          <w:szCs w:val="22"/>
        </w:rPr>
        <w:t xml:space="preserve"> Commuter Account Card</w:t>
      </w:r>
      <w:r w:rsidR="004F12AB" w:rsidRPr="0083715C">
        <w:rPr>
          <w:rFonts w:ascii="Arial" w:hAnsi="Arial" w:cs="Arial"/>
          <w:color w:val="auto"/>
          <w:sz w:val="22"/>
          <w:szCs w:val="22"/>
          <w:vertAlign w:val="superscript"/>
        </w:rPr>
        <w:t>1</w:t>
      </w:r>
      <w:r w:rsidR="444D1C26" w:rsidRPr="005127BA">
        <w:rPr>
          <w:rFonts w:ascii="Arial" w:hAnsi="Arial" w:cs="Arial"/>
          <w:color w:val="auto"/>
          <w:sz w:val="22"/>
          <w:szCs w:val="22"/>
        </w:rPr>
        <w:t xml:space="preserve"> </w:t>
      </w:r>
      <w:r w:rsidRPr="004B7DF2">
        <w:rPr>
          <w:rFonts w:ascii="Arial" w:hAnsi="Arial" w:cs="Arial"/>
          <w:sz w:val="22"/>
          <w:szCs w:val="22"/>
        </w:rPr>
        <w:t>after</w:t>
      </w:r>
      <w:r w:rsidRPr="00B81C2E">
        <w:rPr>
          <w:rFonts w:ascii="Arial" w:hAnsi="Arial" w:cs="Arial"/>
          <w:sz w:val="22"/>
          <w:szCs w:val="22"/>
        </w:rPr>
        <w:t xml:space="preserve"> </w:t>
      </w:r>
      <w:r>
        <w:rPr>
          <w:rFonts w:ascii="Arial" w:hAnsi="Arial" w:cs="Arial"/>
          <w:sz w:val="22"/>
          <w:szCs w:val="22"/>
        </w:rPr>
        <w:t>the order period closes</w:t>
      </w:r>
      <w:r w:rsidR="46B61872">
        <w:rPr>
          <w:rFonts w:ascii="Arial" w:hAnsi="Arial" w:cs="Arial"/>
          <w:sz w:val="22"/>
          <w:szCs w:val="22"/>
        </w:rPr>
        <w:t xml:space="preserve"> and prior to the benefit month</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w:t>
      </w:r>
      <w:r w:rsidR="009262F9">
        <w:rPr>
          <w:rFonts w:ascii="Arial" w:hAnsi="Arial" w:cs="Arial"/>
          <w:color w:val="auto"/>
          <w:sz w:val="22"/>
          <w:szCs w:val="22"/>
        </w:rPr>
        <w:t xml:space="preserve">the </w:t>
      </w:r>
      <w:r w:rsidRPr="008D07C2">
        <w:rPr>
          <w:rFonts w:ascii="Arial" w:hAnsi="Arial" w:cs="Arial"/>
          <w:color w:val="auto"/>
          <w:sz w:val="22"/>
          <w:szCs w:val="22"/>
        </w:rPr>
        <w:t xml:space="preserve">home </w:t>
      </w:r>
      <w:r w:rsidRPr="00E5031C">
        <w:rPr>
          <w:rFonts w:ascii="Arial" w:hAnsi="Arial" w:cs="Arial"/>
          <w:color w:val="auto"/>
          <w:sz w:val="22"/>
          <w:szCs w:val="22"/>
        </w:rPr>
        <w:t xml:space="preserve">address </w:t>
      </w:r>
      <w:r w:rsidR="009262F9">
        <w:rPr>
          <w:rFonts w:ascii="Arial" w:hAnsi="Arial" w:cs="Arial"/>
          <w:color w:val="auto"/>
          <w:sz w:val="22"/>
          <w:szCs w:val="22"/>
        </w:rPr>
        <w:t xml:space="preserve">you have </w:t>
      </w:r>
      <w:r w:rsidRPr="00E5031C">
        <w:rPr>
          <w:rFonts w:ascii="Arial" w:hAnsi="Arial" w:cs="Arial"/>
          <w:color w:val="auto"/>
          <w:sz w:val="22"/>
          <w:szCs w:val="22"/>
        </w:rPr>
        <w:t xml:space="preserve">on file with HealthEquity.  </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55E92B9A" w:rsidR="00997F93" w:rsidRDefault="00997F93" w:rsidP="0064115E">
      <w:pPr>
        <w:widowControl/>
        <w:rPr>
          <w:rFonts w:ascii="Arial" w:hAnsi="Arial" w:cs="Arial"/>
          <w:b/>
          <w:bCs/>
          <w:color w:val="000000" w:themeColor="text1"/>
        </w:rPr>
      </w:pPr>
      <w:r w:rsidRPr="5F9932B0">
        <w:rPr>
          <w:rFonts w:ascii="Arial" w:hAnsi="Arial" w:cs="Arial"/>
          <w:b/>
          <w:bCs/>
          <w:color w:val="000000" w:themeColor="text1"/>
        </w:rPr>
        <w:t xml:space="preserve">Will my current </w:t>
      </w:r>
      <w:r w:rsidR="00EB54C9" w:rsidRPr="5F9932B0">
        <w:rPr>
          <w:rFonts w:ascii="Arial" w:hAnsi="Arial" w:cs="Arial"/>
          <w:b/>
          <w:bCs/>
          <w:color w:val="000000" w:themeColor="text1"/>
        </w:rPr>
        <w:t xml:space="preserve">Spending Account </w:t>
      </w:r>
      <w:r w:rsidR="60D9E210" w:rsidRPr="5F9932B0">
        <w:rPr>
          <w:rFonts w:ascii="Arial" w:hAnsi="Arial" w:cs="Arial"/>
          <w:b/>
          <w:bCs/>
          <w:color w:val="000000" w:themeColor="text1"/>
        </w:rPr>
        <w:t>Card</w:t>
      </w:r>
      <w:r w:rsidR="00EB54C9" w:rsidRPr="5F9932B0">
        <w:rPr>
          <w:rFonts w:ascii="Arial" w:hAnsi="Arial" w:cs="Arial"/>
          <w:b/>
          <w:bCs/>
          <w:color w:val="000000" w:themeColor="text1"/>
        </w:rPr>
        <w:t xml:space="preserve"> by WageWorks </w:t>
      </w:r>
      <w:r w:rsidRPr="5F9932B0">
        <w:rPr>
          <w:rFonts w:ascii="Arial" w:hAnsi="Arial" w:cs="Arial"/>
          <w:b/>
          <w:bCs/>
          <w:color w:val="000000" w:themeColor="text1"/>
        </w:rPr>
        <w:t>debit card still work?</w:t>
      </w:r>
    </w:p>
    <w:p w14:paraId="5BDFAB99" w14:textId="3B050BA8" w:rsidR="00997F93" w:rsidRPr="002333D8" w:rsidRDefault="00997F93" w:rsidP="0064115E">
      <w:pPr>
        <w:widowControl/>
        <w:rPr>
          <w:rFonts w:ascii="Arial" w:hAnsi="Arial" w:cs="Arial"/>
          <w:sz w:val="21"/>
          <w:szCs w:val="21"/>
        </w:rPr>
      </w:pPr>
      <w:r w:rsidRPr="00E430B3">
        <w:rPr>
          <w:rFonts w:ascii="Arial" w:hAnsi="Arial" w:cs="Arial"/>
        </w:rPr>
        <w:t xml:space="preserve">If you have a </w:t>
      </w:r>
      <w:r w:rsidR="00EB54C9">
        <w:rPr>
          <w:rFonts w:ascii="Arial" w:hAnsi="Arial" w:cs="Arial"/>
        </w:rPr>
        <w:t>Spending Account Card by WageWorks debit card</w:t>
      </w:r>
      <w:r w:rsidRPr="00E430B3">
        <w:rPr>
          <w:rFonts w:ascii="Arial" w:hAnsi="Arial" w:cs="Arial"/>
        </w:rPr>
        <w:t xml:space="preserve">, it will remain active through </w:t>
      </w:r>
      <w:r w:rsidR="00456C9C">
        <w:rPr>
          <w:rFonts w:ascii="Arial" w:hAnsi="Arial" w:cs="Arial"/>
        </w:rPr>
        <w:t xml:space="preserve">the </w:t>
      </w:r>
      <w:r>
        <w:rPr>
          <w:rFonts w:ascii="Arial" w:hAnsi="Arial" w:cs="Arial"/>
          <w:sz w:val="21"/>
          <w:szCs w:val="21"/>
        </w:rPr>
        <w:t xml:space="preserve">last day of your final month on the current </w:t>
      </w:r>
      <w:r w:rsidR="00EB54C9">
        <w:rPr>
          <w:rFonts w:ascii="Arial" w:hAnsi="Arial" w:cs="Arial"/>
        </w:rPr>
        <w:t xml:space="preserve">My Spending Account </w:t>
      </w:r>
      <w:r>
        <w:rPr>
          <w:rFonts w:ascii="Arial" w:hAnsi="Arial" w:cs="Arial"/>
          <w:sz w:val="21"/>
          <w:szCs w:val="21"/>
        </w:rPr>
        <w:t>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0DEF2ED8" w14:textId="7FBBF640" w:rsidR="00E340A2" w:rsidRPr="002333D8" w:rsidRDefault="7A625E88" w:rsidP="5F9932B0">
      <w:pPr>
        <w:rPr>
          <w:rFonts w:ascii="Arial" w:eastAsia="Times New Roman" w:hAnsi="Arial" w:cs="Arial"/>
        </w:rPr>
      </w:pPr>
      <w:r w:rsidRPr="5F9932B0">
        <w:rPr>
          <w:rFonts w:ascii="Arial" w:hAnsi="Arial" w:cs="Arial"/>
          <w:sz w:val="21"/>
          <w:szCs w:val="21"/>
        </w:rPr>
        <w:t xml:space="preserve">For more information or </w:t>
      </w:r>
      <w:r w:rsidR="3DE7000F" w:rsidRPr="5F9932B0">
        <w:rPr>
          <w:rFonts w:ascii="Arial" w:hAnsi="Arial" w:cs="Arial"/>
          <w:sz w:val="21"/>
          <w:szCs w:val="21"/>
        </w:rPr>
        <w:t>resources including FAQ’s for Commuter Benefits</w:t>
      </w:r>
      <w:r w:rsidR="00456C9C">
        <w:rPr>
          <w:rFonts w:ascii="Arial" w:hAnsi="Arial" w:cs="Arial"/>
          <w:sz w:val="21"/>
          <w:szCs w:val="21"/>
        </w:rPr>
        <w:t>,</w:t>
      </w:r>
      <w:r w:rsidR="3DE7000F" w:rsidRPr="5F9932B0">
        <w:rPr>
          <w:rFonts w:ascii="Arial" w:hAnsi="Arial" w:cs="Arial"/>
          <w:sz w:val="21"/>
          <w:szCs w:val="21"/>
        </w:rPr>
        <w:t xml:space="preserve"> visi</w:t>
      </w:r>
      <w:r w:rsidR="1F70105B" w:rsidRPr="5F9932B0">
        <w:rPr>
          <w:rFonts w:ascii="Arial" w:hAnsi="Arial" w:cs="Arial"/>
          <w:sz w:val="21"/>
          <w:szCs w:val="21"/>
        </w:rPr>
        <w:t>t</w:t>
      </w:r>
      <w:r w:rsidR="3DE7000F" w:rsidRPr="5F9932B0">
        <w:rPr>
          <w:rFonts w:ascii="Arial" w:hAnsi="Arial" w:cs="Arial"/>
          <w:sz w:val="21"/>
          <w:szCs w:val="21"/>
        </w:rPr>
        <w:t xml:space="preserve"> </w:t>
      </w:r>
      <w:hyperlink r:id="rId18">
        <w:r w:rsidR="11F2B0B8" w:rsidRPr="5F9932B0">
          <w:rPr>
            <w:rStyle w:val="Hyperlink"/>
            <w:rFonts w:ascii="Arial" w:hAnsi="Arial" w:cs="Arial"/>
            <w:sz w:val="21"/>
            <w:szCs w:val="21"/>
          </w:rPr>
          <w:t>healthequity.com/</w:t>
        </w:r>
        <w:proofErr w:type="spellStart"/>
        <w:r w:rsidR="11F2B0B8" w:rsidRPr="5F9932B0">
          <w:rPr>
            <w:rStyle w:val="Hyperlink"/>
            <w:rFonts w:ascii="Arial" w:hAnsi="Arial" w:cs="Arial"/>
            <w:sz w:val="21"/>
            <w:szCs w:val="21"/>
          </w:rPr>
          <w:t>wageworks</w:t>
        </w:r>
        <w:proofErr w:type="spellEnd"/>
      </w:hyperlink>
      <w:r w:rsidR="261E5EDB" w:rsidRPr="5F9932B0">
        <w:rPr>
          <w:rFonts w:ascii="Arial" w:hAnsi="Arial" w:cs="Arial"/>
          <w:sz w:val="21"/>
          <w:szCs w:val="21"/>
        </w:rPr>
        <w:t xml:space="preserve"> </w:t>
      </w:r>
      <w:r w:rsidR="3DE7000F" w:rsidRPr="5F9932B0">
        <w:rPr>
          <w:rFonts w:ascii="Arial" w:hAnsi="Arial" w:cs="Arial"/>
          <w:sz w:val="21"/>
          <w:szCs w:val="21"/>
        </w:rPr>
        <w:t>and select ‘</w:t>
      </w:r>
      <w:r w:rsidR="6D3C5118" w:rsidRPr="5F9932B0">
        <w:rPr>
          <w:rFonts w:ascii="Arial" w:hAnsi="Arial" w:cs="Arial"/>
          <w:sz w:val="21"/>
          <w:szCs w:val="21"/>
        </w:rPr>
        <w:t>Employees</w:t>
      </w:r>
      <w:r w:rsidR="46258C7D" w:rsidRPr="5F9932B0">
        <w:rPr>
          <w:rFonts w:ascii="Arial" w:hAnsi="Arial" w:cs="Arial"/>
          <w:sz w:val="21"/>
          <w:szCs w:val="21"/>
        </w:rPr>
        <w:t>’ then ‘Commuter Benefits.</w:t>
      </w:r>
      <w:r w:rsidR="1F70105B" w:rsidRPr="5F9932B0">
        <w:rPr>
          <w:rFonts w:ascii="Arial" w:hAnsi="Arial" w:cs="Arial"/>
          <w:sz w:val="21"/>
          <w:szCs w:val="21"/>
        </w:rPr>
        <w:t xml:space="preserve"> </w:t>
      </w:r>
    </w:p>
    <w:p w14:paraId="0C2BD929" w14:textId="6A49F49B" w:rsidR="004B09F7" w:rsidRDefault="004B09F7">
      <w:pPr>
        <w:rPr>
          <w:rFonts w:cstheme="minorHAnsi"/>
        </w:rPr>
      </w:pPr>
    </w:p>
    <w:p w14:paraId="3239CA5C" w14:textId="6E14E783" w:rsidR="0007718D" w:rsidRDefault="0007718D">
      <w:pPr>
        <w:rPr>
          <w:rFonts w:cstheme="minorHAnsi"/>
        </w:rPr>
      </w:pPr>
    </w:p>
    <w:p w14:paraId="133F75F2" w14:textId="142A278D" w:rsidR="00A06C1E" w:rsidRPr="006D61D2" w:rsidRDefault="00067E2E" w:rsidP="00A06C1E">
      <w:pPr>
        <w:pStyle w:val="Backbullet"/>
        <w:spacing w:after="0" w:line="240" w:lineRule="auto"/>
        <w:rPr>
          <w:rFonts w:ascii="Arial" w:hAnsi="Arial" w:cs="Arial"/>
          <w:color w:val="221E1F"/>
          <w:sz w:val="16"/>
          <w:szCs w:val="16"/>
        </w:rPr>
      </w:pPr>
      <w:r>
        <w:rPr>
          <w:rFonts w:ascii="Arial" w:hAnsi="Arial" w:cs="Arial"/>
          <w:color w:val="221E1F"/>
          <w:sz w:val="16"/>
          <w:szCs w:val="16"/>
        </w:rPr>
        <w:t xml:space="preserve">1. </w:t>
      </w:r>
      <w:r w:rsidR="00A06C1E"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w:t>
      </w:r>
    </w:p>
    <w:p w14:paraId="3302805B" w14:textId="77777777" w:rsidR="0007718D" w:rsidRPr="003100EA" w:rsidRDefault="0007718D">
      <w:pPr>
        <w:rPr>
          <w:rFonts w:cstheme="minorHAnsi"/>
        </w:rPr>
      </w:pPr>
    </w:p>
    <w:sectPr w:rsidR="0007718D" w:rsidRPr="003100EA" w:rsidSect="004F0B2C">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E6B2A" w14:textId="77777777" w:rsidR="00E42681" w:rsidRDefault="00E42681" w:rsidP="00954307">
      <w:r>
        <w:separator/>
      </w:r>
    </w:p>
  </w:endnote>
  <w:endnote w:type="continuationSeparator" w:id="0">
    <w:p w14:paraId="7751F221" w14:textId="77777777" w:rsidR="00E42681" w:rsidRDefault="00E42681"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B4BF2" w14:textId="77777777" w:rsidR="00E42681" w:rsidRDefault="00E42681" w:rsidP="00954307">
      <w:r>
        <w:separator/>
      </w:r>
    </w:p>
  </w:footnote>
  <w:footnote w:type="continuationSeparator" w:id="0">
    <w:p w14:paraId="3AA4937C" w14:textId="77777777" w:rsidR="00E42681" w:rsidRDefault="00E42681" w:rsidP="0095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98281C"/>
    <w:multiLevelType w:val="hybridMultilevel"/>
    <w:tmpl w:val="E8B06ED4"/>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786BB8"/>
    <w:multiLevelType w:val="hybridMultilevel"/>
    <w:tmpl w:val="8924A80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6" w15:restartNumberingAfterBreak="0">
    <w:nsid w:val="710B163A"/>
    <w:multiLevelType w:val="hybridMultilevel"/>
    <w:tmpl w:val="B0E6F976"/>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36306"/>
    <w:rsid w:val="00055E1E"/>
    <w:rsid w:val="00056D12"/>
    <w:rsid w:val="00067E2E"/>
    <w:rsid w:val="0007718D"/>
    <w:rsid w:val="000B683C"/>
    <w:rsid w:val="000C5A4E"/>
    <w:rsid w:val="000F0CEA"/>
    <w:rsid w:val="00105F20"/>
    <w:rsid w:val="00106569"/>
    <w:rsid w:val="001377C4"/>
    <w:rsid w:val="00164942"/>
    <w:rsid w:val="00167372"/>
    <w:rsid w:val="001B3685"/>
    <w:rsid w:val="00212FB1"/>
    <w:rsid w:val="00224158"/>
    <w:rsid w:val="00226E7B"/>
    <w:rsid w:val="002333D8"/>
    <w:rsid w:val="0024365D"/>
    <w:rsid w:val="00266055"/>
    <w:rsid w:val="00271F09"/>
    <w:rsid w:val="00285613"/>
    <w:rsid w:val="002A2C30"/>
    <w:rsid w:val="002B0AA3"/>
    <w:rsid w:val="002C3408"/>
    <w:rsid w:val="002D0552"/>
    <w:rsid w:val="002E0445"/>
    <w:rsid w:val="00306437"/>
    <w:rsid w:val="003100EA"/>
    <w:rsid w:val="0033181F"/>
    <w:rsid w:val="003463D2"/>
    <w:rsid w:val="00350A79"/>
    <w:rsid w:val="00353CA6"/>
    <w:rsid w:val="00357096"/>
    <w:rsid w:val="003635DF"/>
    <w:rsid w:val="00363759"/>
    <w:rsid w:val="00386307"/>
    <w:rsid w:val="003C02DC"/>
    <w:rsid w:val="003C6AC2"/>
    <w:rsid w:val="003D0EE5"/>
    <w:rsid w:val="0044594A"/>
    <w:rsid w:val="00456C9C"/>
    <w:rsid w:val="00463964"/>
    <w:rsid w:val="00467836"/>
    <w:rsid w:val="00482288"/>
    <w:rsid w:val="00492BFC"/>
    <w:rsid w:val="00494F49"/>
    <w:rsid w:val="00496D1F"/>
    <w:rsid w:val="004A4B6A"/>
    <w:rsid w:val="004B09F7"/>
    <w:rsid w:val="004B7DF2"/>
    <w:rsid w:val="004D5F07"/>
    <w:rsid w:val="004E18DC"/>
    <w:rsid w:val="004EA7E6"/>
    <w:rsid w:val="004F0B2C"/>
    <w:rsid w:val="004F12AB"/>
    <w:rsid w:val="005127BA"/>
    <w:rsid w:val="005178DF"/>
    <w:rsid w:val="00532BEC"/>
    <w:rsid w:val="00556946"/>
    <w:rsid w:val="00557815"/>
    <w:rsid w:val="00561BA8"/>
    <w:rsid w:val="0057714F"/>
    <w:rsid w:val="00577650"/>
    <w:rsid w:val="0059699A"/>
    <w:rsid w:val="00596C6E"/>
    <w:rsid w:val="005A7AF6"/>
    <w:rsid w:val="005B130F"/>
    <w:rsid w:val="00601F24"/>
    <w:rsid w:val="0063066D"/>
    <w:rsid w:val="0064115E"/>
    <w:rsid w:val="0064388C"/>
    <w:rsid w:val="00652DDC"/>
    <w:rsid w:val="006942F5"/>
    <w:rsid w:val="006A1E4D"/>
    <w:rsid w:val="006F7136"/>
    <w:rsid w:val="00723BA6"/>
    <w:rsid w:val="0073398C"/>
    <w:rsid w:val="007344F4"/>
    <w:rsid w:val="00771862"/>
    <w:rsid w:val="00781135"/>
    <w:rsid w:val="007A7AED"/>
    <w:rsid w:val="007C1766"/>
    <w:rsid w:val="007D3724"/>
    <w:rsid w:val="007F4A3D"/>
    <w:rsid w:val="00806752"/>
    <w:rsid w:val="00816A44"/>
    <w:rsid w:val="0083715C"/>
    <w:rsid w:val="00842403"/>
    <w:rsid w:val="0086598E"/>
    <w:rsid w:val="00867006"/>
    <w:rsid w:val="008B17E8"/>
    <w:rsid w:val="008C2ADF"/>
    <w:rsid w:val="008D3584"/>
    <w:rsid w:val="008E679B"/>
    <w:rsid w:val="00912160"/>
    <w:rsid w:val="009262F9"/>
    <w:rsid w:val="009524DD"/>
    <w:rsid w:val="00954307"/>
    <w:rsid w:val="00964C90"/>
    <w:rsid w:val="00977DC1"/>
    <w:rsid w:val="00983897"/>
    <w:rsid w:val="00997F93"/>
    <w:rsid w:val="009C70BF"/>
    <w:rsid w:val="009E5A03"/>
    <w:rsid w:val="00A06C1E"/>
    <w:rsid w:val="00A15155"/>
    <w:rsid w:val="00A479B8"/>
    <w:rsid w:val="00A646A4"/>
    <w:rsid w:val="00A66E02"/>
    <w:rsid w:val="00A7479F"/>
    <w:rsid w:val="00A83BCD"/>
    <w:rsid w:val="00AA2E97"/>
    <w:rsid w:val="00AB0FAB"/>
    <w:rsid w:val="00AB3F99"/>
    <w:rsid w:val="00AB690E"/>
    <w:rsid w:val="00B068A7"/>
    <w:rsid w:val="00B06B3B"/>
    <w:rsid w:val="00B35D37"/>
    <w:rsid w:val="00B47D8B"/>
    <w:rsid w:val="00B72046"/>
    <w:rsid w:val="00B73A13"/>
    <w:rsid w:val="00B7473A"/>
    <w:rsid w:val="00BD26E7"/>
    <w:rsid w:val="00BD7656"/>
    <w:rsid w:val="00BF7343"/>
    <w:rsid w:val="00C059C1"/>
    <w:rsid w:val="00C068AB"/>
    <w:rsid w:val="00C726DD"/>
    <w:rsid w:val="00C90BD8"/>
    <w:rsid w:val="00CA4CF0"/>
    <w:rsid w:val="00CA5A16"/>
    <w:rsid w:val="00D04205"/>
    <w:rsid w:val="00D16C0D"/>
    <w:rsid w:val="00D20B29"/>
    <w:rsid w:val="00D90977"/>
    <w:rsid w:val="00D95FB5"/>
    <w:rsid w:val="00DB08BE"/>
    <w:rsid w:val="00DD5A09"/>
    <w:rsid w:val="00DE0E8C"/>
    <w:rsid w:val="00E24423"/>
    <w:rsid w:val="00E2462E"/>
    <w:rsid w:val="00E25235"/>
    <w:rsid w:val="00E340A2"/>
    <w:rsid w:val="00E42681"/>
    <w:rsid w:val="00E42C69"/>
    <w:rsid w:val="00E5771E"/>
    <w:rsid w:val="00E7226A"/>
    <w:rsid w:val="00E7441B"/>
    <w:rsid w:val="00EA2FD3"/>
    <w:rsid w:val="00EB54C9"/>
    <w:rsid w:val="00EF2274"/>
    <w:rsid w:val="00F012FC"/>
    <w:rsid w:val="00F43447"/>
    <w:rsid w:val="00F8379B"/>
    <w:rsid w:val="00FA4998"/>
    <w:rsid w:val="00FA5158"/>
    <w:rsid w:val="00FB3D1D"/>
    <w:rsid w:val="00FB6D53"/>
    <w:rsid w:val="00FE04AF"/>
    <w:rsid w:val="01510F36"/>
    <w:rsid w:val="01E41DA8"/>
    <w:rsid w:val="02ED0C1C"/>
    <w:rsid w:val="03FF08AD"/>
    <w:rsid w:val="0407E4AA"/>
    <w:rsid w:val="04EBDD32"/>
    <w:rsid w:val="05B6E956"/>
    <w:rsid w:val="05F9E42B"/>
    <w:rsid w:val="06C1EB4A"/>
    <w:rsid w:val="06CC234B"/>
    <w:rsid w:val="070EA836"/>
    <w:rsid w:val="07C67745"/>
    <w:rsid w:val="07D05258"/>
    <w:rsid w:val="096247A6"/>
    <w:rsid w:val="09E16CEF"/>
    <w:rsid w:val="0AD11CA3"/>
    <w:rsid w:val="0B16643F"/>
    <w:rsid w:val="0B6252C5"/>
    <w:rsid w:val="0BC3C6F8"/>
    <w:rsid w:val="0BF91ABB"/>
    <w:rsid w:val="0C262ADA"/>
    <w:rsid w:val="0C68397C"/>
    <w:rsid w:val="0FDB994A"/>
    <w:rsid w:val="108D6627"/>
    <w:rsid w:val="11F2B0B8"/>
    <w:rsid w:val="12A70ABA"/>
    <w:rsid w:val="1406D98B"/>
    <w:rsid w:val="144471FD"/>
    <w:rsid w:val="1483FDD5"/>
    <w:rsid w:val="1676D27F"/>
    <w:rsid w:val="17162E5E"/>
    <w:rsid w:val="1780855B"/>
    <w:rsid w:val="18738027"/>
    <w:rsid w:val="1A3A4F78"/>
    <w:rsid w:val="1E53C13A"/>
    <w:rsid w:val="1E6F6B5F"/>
    <w:rsid w:val="1F70105B"/>
    <w:rsid w:val="20705AB6"/>
    <w:rsid w:val="20FC354D"/>
    <w:rsid w:val="21D13200"/>
    <w:rsid w:val="221A453B"/>
    <w:rsid w:val="2267DBA2"/>
    <w:rsid w:val="22DD5026"/>
    <w:rsid w:val="23FF413E"/>
    <w:rsid w:val="2474AE67"/>
    <w:rsid w:val="2510C048"/>
    <w:rsid w:val="25403BE7"/>
    <w:rsid w:val="261E5EDB"/>
    <w:rsid w:val="26BDCB80"/>
    <w:rsid w:val="28CD596F"/>
    <w:rsid w:val="2A21DD4B"/>
    <w:rsid w:val="2B25E3D4"/>
    <w:rsid w:val="2C972910"/>
    <w:rsid w:val="2E03AA9C"/>
    <w:rsid w:val="305372EF"/>
    <w:rsid w:val="33033A31"/>
    <w:rsid w:val="331B0F01"/>
    <w:rsid w:val="34FF4632"/>
    <w:rsid w:val="35FAB496"/>
    <w:rsid w:val="36AED248"/>
    <w:rsid w:val="38049BCD"/>
    <w:rsid w:val="388E7A63"/>
    <w:rsid w:val="38C7940F"/>
    <w:rsid w:val="38FF9AD5"/>
    <w:rsid w:val="394A5A41"/>
    <w:rsid w:val="3B54DE26"/>
    <w:rsid w:val="3C772024"/>
    <w:rsid w:val="3D0EE0EE"/>
    <w:rsid w:val="3D1ADE4D"/>
    <w:rsid w:val="3DE7000F"/>
    <w:rsid w:val="3FC0BC21"/>
    <w:rsid w:val="41D87AAB"/>
    <w:rsid w:val="4279AFE0"/>
    <w:rsid w:val="42E001B0"/>
    <w:rsid w:val="4398A4DA"/>
    <w:rsid w:val="444D1C26"/>
    <w:rsid w:val="447BD211"/>
    <w:rsid w:val="449D1EC7"/>
    <w:rsid w:val="45C911A2"/>
    <w:rsid w:val="45EB2CFE"/>
    <w:rsid w:val="46258C7D"/>
    <w:rsid w:val="468974F1"/>
    <w:rsid w:val="46B61872"/>
    <w:rsid w:val="47F73AD2"/>
    <w:rsid w:val="4A9E229F"/>
    <w:rsid w:val="4ACF6AB2"/>
    <w:rsid w:val="4AF5242E"/>
    <w:rsid w:val="4C3F8EE4"/>
    <w:rsid w:val="4D19FFAE"/>
    <w:rsid w:val="4D7DA263"/>
    <w:rsid w:val="4EF5C481"/>
    <w:rsid w:val="4F8FB7D3"/>
    <w:rsid w:val="507D9F25"/>
    <w:rsid w:val="515A5519"/>
    <w:rsid w:val="52F6257A"/>
    <w:rsid w:val="5397D52A"/>
    <w:rsid w:val="56B2D80C"/>
    <w:rsid w:val="5851F009"/>
    <w:rsid w:val="58A43133"/>
    <w:rsid w:val="596F3E4B"/>
    <w:rsid w:val="5A51398A"/>
    <w:rsid w:val="5EDFAAD4"/>
    <w:rsid w:val="5F892829"/>
    <w:rsid w:val="5F9932B0"/>
    <w:rsid w:val="602A99FB"/>
    <w:rsid w:val="6038B93A"/>
    <w:rsid w:val="60D9E210"/>
    <w:rsid w:val="610B664A"/>
    <w:rsid w:val="61827702"/>
    <w:rsid w:val="62CF8EC0"/>
    <w:rsid w:val="63033DD1"/>
    <w:rsid w:val="638006D2"/>
    <w:rsid w:val="63D0504A"/>
    <w:rsid w:val="657875F0"/>
    <w:rsid w:val="663581E6"/>
    <w:rsid w:val="66AE7FEC"/>
    <w:rsid w:val="6714E100"/>
    <w:rsid w:val="67C492E4"/>
    <w:rsid w:val="6A5E12E4"/>
    <w:rsid w:val="6C772343"/>
    <w:rsid w:val="6D3C5118"/>
    <w:rsid w:val="6DA6EB9C"/>
    <w:rsid w:val="6E99E446"/>
    <w:rsid w:val="6F299681"/>
    <w:rsid w:val="72482654"/>
    <w:rsid w:val="730AD147"/>
    <w:rsid w:val="73FD07A4"/>
    <w:rsid w:val="741A3DF2"/>
    <w:rsid w:val="7489ED8F"/>
    <w:rsid w:val="75006BCF"/>
    <w:rsid w:val="7598D805"/>
    <w:rsid w:val="75A7ED6E"/>
    <w:rsid w:val="76251BC7"/>
    <w:rsid w:val="764DB218"/>
    <w:rsid w:val="768428D7"/>
    <w:rsid w:val="76DF3423"/>
    <w:rsid w:val="77A091D9"/>
    <w:rsid w:val="78595351"/>
    <w:rsid w:val="78FEDECE"/>
    <w:rsid w:val="7A625E88"/>
    <w:rsid w:val="7AEB18A8"/>
    <w:rsid w:val="7B0BA496"/>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F4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871140997">
      <w:bodyDiv w:val="1"/>
      <w:marLeft w:val="0"/>
      <w:marRight w:val="0"/>
      <w:marTop w:val="0"/>
      <w:marBottom w:val="0"/>
      <w:divBdr>
        <w:top w:val="none" w:sz="0" w:space="0" w:color="auto"/>
        <w:left w:val="none" w:sz="0" w:space="0" w:color="auto"/>
        <w:bottom w:val="none" w:sz="0" w:space="0" w:color="auto"/>
        <w:right w:val="none" w:sz="0" w:space="0" w:color="auto"/>
      </w:divBdr>
      <w:divsChild>
        <w:div w:id="639381757">
          <w:marLeft w:val="0"/>
          <w:marRight w:val="0"/>
          <w:marTop w:val="0"/>
          <w:marBottom w:val="0"/>
          <w:divBdr>
            <w:top w:val="none" w:sz="0" w:space="0" w:color="auto"/>
            <w:left w:val="none" w:sz="0" w:space="0" w:color="auto"/>
            <w:bottom w:val="none" w:sz="0" w:space="0" w:color="auto"/>
            <w:right w:val="none" w:sz="0" w:space="0" w:color="auto"/>
          </w:divBdr>
        </w:div>
      </w:divsChild>
    </w:div>
    <w:div w:id="1998923208">
      <w:bodyDiv w:val="1"/>
      <w:marLeft w:val="0"/>
      <w:marRight w:val="0"/>
      <w:marTop w:val="0"/>
      <w:marBottom w:val="0"/>
      <w:divBdr>
        <w:top w:val="none" w:sz="0" w:space="0" w:color="auto"/>
        <w:left w:val="none" w:sz="0" w:space="0" w:color="auto"/>
        <w:bottom w:val="none" w:sz="0" w:space="0" w:color="auto"/>
        <w:right w:val="none" w:sz="0" w:space="0" w:color="auto"/>
      </w:divBdr>
      <w:divsChild>
        <w:div w:id="6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86C5BF7A-F9A7-421C-99F1-BE7C5D91649F}">
    <t:Anchor>
      <t:Comment id="1335705899"/>
    </t:Anchor>
    <t:History>
      <t:Event id="{0ADBFFDA-B11E-42F1-BAB2-C8116CDEC0A3}" time="2021-01-07T22:05:07.312Z">
        <t:Attribution userId="S::ccabatecola@healthequity.com::06c44c93-1be9-43ba-99d9-92914b43ab40" userProvider="AD" userName="Cheryl Calore-Abatecola"/>
        <t:Anchor>
          <t:Comment id="324903621"/>
        </t:Anchor>
        <t:Create/>
      </t:Event>
      <t:Event id="{8FB76C16-95FD-44CD-998B-086241119A94}" time="2021-01-07T22:05:07.312Z">
        <t:Attribution userId="S::ccabatecola@healthequity.com::06c44c93-1be9-43ba-99d9-92914b43ab40" userProvider="AD" userName="Cheryl Calore-Abatecola"/>
        <t:Anchor>
          <t:Comment id="324903621"/>
        </t:Anchor>
        <t:Assign userId="S::acrofford@healthequity.com::af39fa45-9ddf-47ed-b506-e0632bc2ba3f" userProvider="AD" userName="Amanda Crofford"/>
      </t:Event>
      <t:Event id="{B30B37A4-ED4D-4E8B-81DB-D4F0961FB653}" time="2021-01-07T22:05:07.312Z">
        <t:Attribution userId="S::ccabatecola@healthequity.com::06c44c93-1be9-43ba-99d9-92914b43ab40" userProvider="AD" userName="Cheryl Calore-Abatecola"/>
        <t:Anchor>
          <t:Comment id="324903621"/>
        </t:Anchor>
        <t:SetTitle title="@Amanda Crofford - I have added the additional box that you requested. Can you please review and let me know if this is sufficient."/>
      </t:Event>
    </t:History>
  </t:Task>
  <t:Task id="{86E5AF3A-6457-410A-8C54-32C6A090067B}">
    <t:Anchor>
      <t:Comment id="1641732473"/>
    </t:Anchor>
    <t:History>
      <t:Event id="{CBDD91A8-A9E7-48A6-BEF8-FC32E8B5C4DF}" time="2021-01-07T22:45:30.213Z">
        <t:Attribution userId="S::ccabatecola@healthequity.com::06c44c93-1be9-43ba-99d9-92914b43ab40" userProvider="AD" userName="Cheryl Calore-Abatecola"/>
        <t:Anchor>
          <t:Comment id="1412491013"/>
        </t:Anchor>
        <t:Create/>
      </t:Event>
      <t:Event id="{7D850082-B341-4C6D-97C7-70D23BA59D2F}" time="2021-01-07T22:45:30.213Z">
        <t:Attribution userId="S::ccabatecola@healthequity.com::06c44c93-1be9-43ba-99d9-92914b43ab40" userProvider="AD" userName="Cheryl Calore-Abatecola"/>
        <t:Anchor>
          <t:Comment id="1412491013"/>
        </t:Anchor>
        <t:Assign userId="S::acrofford@healthequity.com::af39fa45-9ddf-47ed-b506-e0632bc2ba3f" userProvider="AD" userName="Amanda Crofford"/>
      </t:Event>
      <t:Event id="{BC3B7C7F-D93B-4606-A8F7-5E13387CEA22}" time="2021-01-07T22:45:30.213Z">
        <t:Attribution userId="S::ccabatecola@healthequity.com::06c44c93-1be9-43ba-99d9-92914b43ab40" userProvider="AD" userName="Cheryl Calore-Abatecola"/>
        <t:Anchor>
          <t:Comment id="1412491013"/>
        </t:Anchor>
        <t:SetTitle title="@Amanda Crofford - I have added language. Please review and let me know if this will work"/>
      </t:Event>
    </t:History>
  </t:Task>
  <t:Task id="{00AAB4CD-A426-4DA8-AD31-51A1AB774717}">
    <t:Anchor>
      <t:Comment id="1466752223"/>
    </t:Anchor>
    <t:History>
      <t:Event id="{6F89E835-43F3-4A55-A3FE-00446C7AB23D}" time="2021-01-08T14:10:49.979Z">
        <t:Attribution userId="S::ccabatecola@healthequity.com::06c44c93-1be9-43ba-99d9-92914b43ab40" userProvider="AD" userName="Cheryl Calore-Abatecola"/>
        <t:Anchor>
          <t:Comment id="1492899575"/>
        </t:Anchor>
        <t:Create/>
      </t:Event>
      <t:Event id="{D7B1C3AD-449A-4214-B78E-6958A475BB8C}" time="2021-01-08T14:10:49.979Z">
        <t:Attribution userId="S::ccabatecola@healthequity.com::06c44c93-1be9-43ba-99d9-92914b43ab40" userProvider="AD" userName="Cheryl Calore-Abatecola"/>
        <t:Anchor>
          <t:Comment id="1492899575"/>
        </t:Anchor>
        <t:Assign userId="S::tliberda@healthequity.com::844dc659-5e9a-4ed5-8c0a-4fb67e1fc6c2" userProvider="AD" userName="Tamara Liberda"/>
      </t:Event>
      <t:Event id="{424529C8-3421-4FE3-A6E8-FB354F60F2D5}" time="2021-01-08T14:10:49.979Z">
        <t:Attribution userId="S::ccabatecola@healthequity.com::06c44c93-1be9-43ba-99d9-92914b43ab40" userProvider="AD" userName="Cheryl Calore-Abatecola"/>
        <t:Anchor>
          <t:Comment id="1492899575"/>
        </t:Anchor>
        <t:SetTitle title="@Tamara Liberda - Could you help with the question above so that we can add or reword this Q&amp;A."/>
      </t:Event>
      <t:Event id="{B19FA066-39E3-4BBD-B939-1FBF95394A9E}" time="2021-01-08T21:04:09.238Z">
        <t:Attribution userId="S::tliberda@healthequity.com::844dc659-5e9a-4ed5-8c0a-4fb67e1fc6c2" userProvider="AD" userName="Tamara Liberda"/>
        <t:Anchor>
          <t:Comment id="1479761153"/>
        </t:Anchor>
        <t:UnassignAll/>
      </t:Event>
      <t:Event id="{50210DC1-2757-494A-A6C0-14621FF76C08}" time="2021-01-08T21:04:09.238Z">
        <t:Attribution userId="S::tliberda@healthequity.com::844dc659-5e9a-4ed5-8c0a-4fb67e1fc6c2" userProvider="AD" userName="Tamara Liberda"/>
        <t:Anchor>
          <t:Comment id="1479761153"/>
        </t:Anchor>
        <t:Assign userId="S::ccabatecola@healthequity.com::06c44c93-1be9-43ba-99d9-92914b43ab40" userProvider="AD" userName="Cheryl Calore-Abatecola"/>
      </t:Event>
    </t:History>
  </t:Task>
  <t:Task id="{33C1D503-51BC-46B7-B037-3B4244ED8913}">
    <t:Anchor>
      <t:Comment id="1073896384"/>
    </t:Anchor>
    <t:History>
      <t:Event id="{EC0CCDD5-7786-4596-B906-24324DC65A7E}" time="2021-01-08T18:05:57.209Z">
        <t:Attribution userId="S::tliberda@healthequity.com::844dc659-5e9a-4ed5-8c0a-4fb67e1fc6c2" userProvider="AD" userName="Tamara Liberda"/>
        <t:Anchor>
          <t:Comment id="1073896384"/>
        </t:Anchor>
        <t:Create/>
      </t:Event>
      <t:Event id="{4CD9B3E3-E037-468B-ADE4-4609E691A99C}" time="2021-01-08T18:05:57.209Z">
        <t:Attribution userId="S::tliberda@healthequity.com::844dc659-5e9a-4ed5-8c0a-4fb67e1fc6c2" userProvider="AD" userName="Tamara Liberda"/>
        <t:Anchor>
          <t:Comment id="1073896384"/>
        </t:Anchor>
        <t:Assign userId="S::ccabatecola@healthequity.com::06c44c93-1be9-43ba-99d9-92914b43ab40" userProvider="AD" userName="Cheryl Calore-Abatecola"/>
      </t:Event>
      <t:Event id="{8E09C23B-B5A0-4A77-805A-015B5C0250A3}" time="2021-01-08T18:05:57.209Z">
        <t:Attribution userId="S::tliberda@healthequity.com::844dc659-5e9a-4ed5-8c0a-4fb67e1fc6c2" userProvider="AD" userName="Tamara Liberda"/>
        <t:Anchor>
          <t:Comment id="1073896384"/>
        </t:Anchor>
        <t:SetTitle title="@Cheryl Calore-Abatecola Shouldn't we be using the same/similar intro message as we do in the FSA letter?"/>
      </t:Event>
    </t:History>
  </t:Task>
  <t:Task id="{31111E81-645E-498C-AB96-FF3D60D57440}">
    <t:Anchor>
      <t:Comment id="700765021"/>
    </t:Anchor>
    <t:History>
      <t:Event id="{873F49C4-F934-44A5-937C-246F9567A19E}" time="2021-01-08T18:17:35.62Z">
        <t:Attribution userId="S::tliberda@healthequity.com::844dc659-5e9a-4ed5-8c0a-4fb67e1fc6c2" userProvider="AD" userName="Tamara Liberda"/>
        <t:Anchor>
          <t:Comment id="700765021"/>
        </t:Anchor>
        <t:Create/>
      </t:Event>
      <t:Event id="{9B37894E-E915-4756-8692-B3393213944C}" time="2021-01-08T18:17:35.62Z">
        <t:Attribution userId="S::tliberda@healthequity.com::844dc659-5e9a-4ed5-8c0a-4fb67e1fc6c2" userProvider="AD" userName="Tamara Liberda"/>
        <t:Anchor>
          <t:Comment id="700765021"/>
        </t:Anchor>
        <t:Assign userId="S::ccabatecola@healthequity.com::06c44c93-1be9-43ba-99d9-92914b43ab40" userProvider="AD" userName="Cheryl Calore-Abatecola"/>
      </t:Event>
      <t:Event id="{FB1981AD-6B01-4062-89E6-3B1A4838935A}" time="2021-01-08T18:17:35.62Z">
        <t:Attribution userId="S::tliberda@healthequity.com::844dc659-5e9a-4ed5-8c0a-4fb67e1fc6c2" userProvider="AD" userName="Tamara Liberda"/>
        <t:Anchor>
          <t:Comment id="700765021"/>
        </t:Anchor>
        <t:SetTitle title="@Cheryl Calore-Abatecola Here's language we've used previously: &quot;When will my pretax credit balance be available to me? Credit balances will transfer the month following your final claims end date with your current administrator and apply starting wi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2.xml><?xml version="1.0" encoding="utf-8"?>
<ds:datastoreItem xmlns:ds="http://schemas.openxmlformats.org/officeDocument/2006/customXml" ds:itemID="{6882A538-ECEF-4284-B689-3262E7170083}">
  <ds:schemaRefs>
    <ds:schemaRef ds:uri="http://schemas.openxmlformats.org/officeDocument/2006/bibliography"/>
  </ds:schemaRefs>
</ds:datastoreItem>
</file>

<file path=customXml/itemProps3.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4F2E308B-2E70-4B37-B6A7-7BCBA3B92E83}"/>
</file>

<file path=docProps/app.xml><?xml version="1.0" encoding="utf-8"?>
<Properties xmlns="http://schemas.openxmlformats.org/officeDocument/2006/extended-properties" xmlns:vt="http://schemas.openxmlformats.org/officeDocument/2006/docPropsVTypes">
  <Template>Normal.dotm</Template>
  <TotalTime>64</TotalTime>
  <Pages>4</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19</cp:revision>
  <dcterms:created xsi:type="dcterms:W3CDTF">2021-04-28T17:37:00Z</dcterms:created>
  <dcterms:modified xsi:type="dcterms:W3CDTF">2021-06-07T20:16:00Z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