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2C13A9E0" w:rsidR="000363D6" w:rsidRDefault="00C255DB" w:rsidP="000363D6">
      <w:pPr>
        <w:rPr>
          <w:rFonts w:ascii="Times New Roman"/>
          <w:sz w:val="20"/>
        </w:rPr>
      </w:pPr>
      <w:r>
        <w:rPr>
          <w:noProof/>
        </w:rPr>
        <w:drawing>
          <wp:anchor distT="0" distB="0" distL="114300" distR="114300" simplePos="0" relativeHeight="251658240" behindDoc="0" locked="0" layoutInCell="1" allowOverlap="1" wp14:anchorId="03B991C9" wp14:editId="21B4B778">
            <wp:simplePos x="0" y="0"/>
            <wp:positionH relativeFrom="column">
              <wp:posOffset>2208734</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0363D6">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19AF5354"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A20409">
        <w:rPr>
          <w:rFonts w:ascii="Arial" w:hAnsi="Arial" w:cs="Arial"/>
        </w:rPr>
        <w:t>March</w:t>
      </w:r>
      <w:r w:rsidR="00FF5C50">
        <w:rPr>
          <w:rFonts w:ascii="Arial" w:hAnsi="Arial" w:cs="Arial"/>
        </w:rPr>
        <w:t xml:space="preserve"> </w:t>
      </w:r>
      <w:r w:rsidR="003E4EFA">
        <w:rPr>
          <w:rFonts w:ascii="Arial" w:hAnsi="Arial" w:cs="Arial"/>
        </w:rPr>
        <w:t>202</w:t>
      </w:r>
      <w:r w:rsidR="00FF5C50">
        <w:rPr>
          <w:rFonts w:ascii="Arial" w:hAnsi="Arial" w:cs="Arial"/>
        </w:rPr>
        <w:t>2</w:t>
      </w:r>
      <w:r w:rsidR="003E4EFA">
        <w:rPr>
          <w:rFonts w:ascii="Arial" w:hAnsi="Arial" w:cs="Arial"/>
        </w:rPr>
        <w:t xml:space="preserve">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165414" w:rsidRPr="008D07C2" w14:paraId="3DF063D8" w14:textId="77777777" w:rsidTr="003E4EFA">
        <w:trPr>
          <w:jc w:val="center"/>
        </w:trPr>
        <w:tc>
          <w:tcPr>
            <w:tcW w:w="2295" w:type="dxa"/>
            <w:shd w:val="clear" w:color="auto" w:fill="auto"/>
            <w:vAlign w:val="center"/>
          </w:tcPr>
          <w:p w14:paraId="283FB067"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593B05BF" w:rsidR="00165414" w:rsidRPr="00653267" w:rsidRDefault="00A20409" w:rsidP="00165414">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165414">
              <w:rPr>
                <w:rFonts w:ascii="Arial" w:eastAsiaTheme="majorEastAsia" w:hAnsi="Arial" w:cs="Arial"/>
              </w:rPr>
              <w:t>/1/202</w:t>
            </w:r>
            <w:r w:rsidR="00FF5C50">
              <w:rPr>
                <w:rFonts w:ascii="Arial" w:eastAsiaTheme="majorEastAsia" w:hAnsi="Arial" w:cs="Arial"/>
              </w:rPr>
              <w:t>1</w:t>
            </w:r>
            <w:r w:rsidR="00165414">
              <w:rPr>
                <w:rFonts w:ascii="Arial" w:eastAsiaTheme="majorEastAsia" w:hAnsi="Arial" w:cs="Arial"/>
              </w:rPr>
              <w:t xml:space="preserve">– </w:t>
            </w:r>
            <w:r>
              <w:rPr>
                <w:rFonts w:ascii="Arial" w:eastAsiaTheme="majorEastAsia" w:hAnsi="Arial" w:cs="Arial"/>
              </w:rPr>
              <w:t>2/28</w:t>
            </w:r>
            <w:r w:rsidR="00165414">
              <w:rPr>
                <w:rFonts w:ascii="Arial" w:eastAsiaTheme="majorEastAsia" w:hAnsi="Arial" w:cs="Arial"/>
              </w:rPr>
              <w:t>/202</w:t>
            </w:r>
            <w:r w:rsidR="003C6652">
              <w:rPr>
                <w:rFonts w:ascii="Arial" w:eastAsiaTheme="majorEastAsia" w:hAnsi="Arial" w:cs="Arial"/>
              </w:rPr>
              <w:t>3</w:t>
            </w:r>
          </w:p>
        </w:tc>
        <w:tc>
          <w:tcPr>
            <w:tcW w:w="7055" w:type="dxa"/>
            <w:shd w:val="clear" w:color="auto" w:fill="auto"/>
            <w:vAlign w:val="center"/>
          </w:tcPr>
          <w:p w14:paraId="5C1B30F1" w14:textId="77777777" w:rsidR="00165414" w:rsidRPr="007563A0" w:rsidRDefault="00165414" w:rsidP="00165414">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4" w:history="1">
              <w:r w:rsidRPr="007563A0">
                <w:rPr>
                  <w:rStyle w:val="Hyperlink"/>
                  <w:rFonts w:ascii="Arial" w:hAnsi="Arial" w:cs="Arial"/>
                </w:rPr>
                <w:t>takecarewageworks.com</w:t>
              </w:r>
            </w:hyperlink>
            <w:r w:rsidRPr="007563A0">
              <w:rPr>
                <w:rFonts w:ascii="Arial" w:hAnsi="Arial" w:cs="Arial"/>
              </w:rPr>
              <w:t xml:space="preserve"> to access your account. Your plan will remain on the Take Care by WageWorks platform for processing.</w:t>
            </w:r>
          </w:p>
          <w:p w14:paraId="1A3164B2" w14:textId="478040F6" w:rsidR="00165414"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w:t>
            </w:r>
            <w:r w:rsidR="00A20409">
              <w:rPr>
                <w:rFonts w:ascii="Arial" w:hAnsi="Arial" w:cs="Arial"/>
              </w:rPr>
              <w:t>2/28</w:t>
            </w:r>
            <w:r>
              <w:rPr>
                <w:rFonts w:ascii="Arial" w:eastAsiaTheme="majorEastAsia" w:hAnsi="Arial" w:cs="Arial"/>
              </w:rPr>
              <w:t>/2</w:t>
            </w:r>
            <w:r w:rsidR="003C6652">
              <w:rPr>
                <w:rFonts w:ascii="Arial" w:eastAsiaTheme="majorEastAsia" w:hAnsi="Arial" w:cs="Arial"/>
              </w:rPr>
              <w:t>2</w:t>
            </w:r>
            <w:r>
              <w:rPr>
                <w:rFonts w:ascii="Arial" w:eastAsiaTheme="majorEastAsia" w:hAnsi="Arial" w:cs="Arial"/>
              </w:rPr>
              <w:t>.</w:t>
            </w:r>
          </w:p>
          <w:p w14:paraId="603A76E7" w14:textId="73F0BDA7" w:rsidR="00165414" w:rsidRPr="00F34AA0"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165414" w:rsidRPr="008D07C2" w14:paraId="54887D98" w14:textId="77777777" w:rsidTr="003E4EFA">
        <w:trPr>
          <w:jc w:val="center"/>
        </w:trPr>
        <w:tc>
          <w:tcPr>
            <w:tcW w:w="2295" w:type="dxa"/>
            <w:shd w:val="clear" w:color="auto" w:fill="auto"/>
            <w:vAlign w:val="center"/>
          </w:tcPr>
          <w:p w14:paraId="4B22C87E"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4B51086E" w:rsidR="00165414" w:rsidRPr="00653267" w:rsidRDefault="00A20409" w:rsidP="00165414">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165414">
              <w:rPr>
                <w:rFonts w:ascii="Arial" w:eastAsiaTheme="majorEastAsia" w:hAnsi="Arial" w:cs="Arial"/>
              </w:rPr>
              <w:t>/1/202</w:t>
            </w:r>
            <w:r w:rsidR="00FF5C50">
              <w:rPr>
                <w:rFonts w:ascii="Arial" w:eastAsiaTheme="majorEastAsia" w:hAnsi="Arial" w:cs="Arial"/>
              </w:rPr>
              <w:t>2</w:t>
            </w:r>
            <w:r w:rsidR="00165414">
              <w:rPr>
                <w:rFonts w:ascii="Arial" w:eastAsiaTheme="majorEastAsia" w:hAnsi="Arial" w:cs="Arial"/>
              </w:rPr>
              <w:t xml:space="preserve">– </w:t>
            </w:r>
            <w:r>
              <w:rPr>
                <w:rFonts w:ascii="Arial" w:eastAsiaTheme="majorEastAsia" w:hAnsi="Arial" w:cs="Arial"/>
              </w:rPr>
              <w:t>2/28</w:t>
            </w:r>
            <w:r w:rsidR="00165414">
              <w:rPr>
                <w:rFonts w:ascii="Arial" w:eastAsiaTheme="majorEastAsia" w:hAnsi="Arial" w:cs="Arial"/>
              </w:rPr>
              <w:t>/202</w:t>
            </w:r>
            <w:r w:rsidR="003C6652">
              <w:rPr>
                <w:rFonts w:ascii="Arial" w:eastAsiaTheme="majorEastAsia" w:hAnsi="Arial" w:cs="Arial"/>
              </w:rPr>
              <w:t>3</w:t>
            </w:r>
          </w:p>
        </w:tc>
        <w:tc>
          <w:tcPr>
            <w:tcW w:w="7055" w:type="dxa"/>
            <w:shd w:val="clear" w:color="auto" w:fill="auto"/>
            <w:vAlign w:val="center"/>
          </w:tcPr>
          <w:p w14:paraId="0F009971" w14:textId="6EA60105" w:rsidR="00165414"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Pr>
                <w:rFonts w:ascii="Arial" w:hAnsi="Arial" w:cs="Arial"/>
              </w:rPr>
              <w:t>HR</w:t>
            </w:r>
            <w:r w:rsidRPr="00CA411D">
              <w:rPr>
                <w:rFonts w:ascii="Arial" w:hAnsi="Arial" w:cs="Arial"/>
              </w:rPr>
              <w:t xml:space="preserve">A. </w:t>
            </w:r>
          </w:p>
          <w:p w14:paraId="3C3E7802" w14:textId="506D60C5" w:rsidR="00165414" w:rsidRPr="000F79D5" w:rsidRDefault="00165414" w:rsidP="00165414">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w:t>
            </w:r>
            <w:r>
              <w:rPr>
                <w:rFonts w:ascii="Arial" w:hAnsi="Arial" w:cs="Arial"/>
              </w:rPr>
              <w:t>n.</w:t>
            </w:r>
          </w:p>
          <w:p w14:paraId="2AD2613D" w14:textId="52537E99" w:rsidR="00165414" w:rsidRPr="00CA411D"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Pr>
                <w:rFonts w:ascii="Arial" w:hAnsi="Arial" w:cs="Arial"/>
              </w:rPr>
              <w:t>HR</w:t>
            </w:r>
            <w:r w:rsidRPr="00CA411D">
              <w:rPr>
                <w:rFonts w:ascii="Arial" w:hAnsi="Arial" w:cs="Arial"/>
              </w:rPr>
              <w:t xml:space="preserve">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5"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165414" w:rsidRPr="00B81C2E"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6"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w:t>
            </w:r>
            <w:r w:rsidRPr="00B81C2E">
              <w:rPr>
                <w:rFonts w:ascii="Arial" w:hAnsi="Arial" w:cs="Arial"/>
              </w:rPr>
              <w:lastRenderedPageBreak/>
              <w:t xml:space="preserve">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165414" w:rsidRPr="00653267" w:rsidRDefault="00165414" w:rsidP="00165414">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165414" w:rsidRDefault="00165414" w:rsidP="00165414">
            <w:pPr>
              <w:tabs>
                <w:tab w:val="left" w:pos="4680"/>
              </w:tabs>
              <w:spacing w:line="240" w:lineRule="auto"/>
              <w:ind w:left="619"/>
              <w:contextualSpacing/>
              <w:rPr>
                <w:rFonts w:ascii="Arial" w:hAnsi="Arial" w:cs="Arial"/>
                <w:b/>
              </w:rPr>
            </w:pPr>
          </w:p>
          <w:p w14:paraId="1ACBD74E" w14:textId="3C39CF37" w:rsidR="00165414" w:rsidRDefault="00165414" w:rsidP="00165414">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165414" w:rsidRDefault="00165414" w:rsidP="00165414">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165414" w:rsidRDefault="00080605" w:rsidP="00165414">
            <w:pPr>
              <w:tabs>
                <w:tab w:val="left" w:pos="4680"/>
              </w:tabs>
              <w:spacing w:line="240" w:lineRule="auto"/>
              <w:ind w:left="619"/>
              <w:contextualSpacing/>
              <w:rPr>
                <w:rFonts w:ascii="Arial" w:hAnsi="Arial" w:cs="Arial"/>
                <w:b/>
              </w:rPr>
            </w:pPr>
            <w:hyperlink r:id="rId17" w:history="1">
              <w:r w:rsidR="00165414">
                <w:rPr>
                  <w:rStyle w:val="Hyperlink"/>
                  <w:rFonts w:ascii="Arial" w:hAnsi="Arial" w:cs="Arial"/>
                </w:rPr>
                <w:t>healthequity.com/wageworks</w:t>
              </w:r>
            </w:hyperlink>
          </w:p>
          <w:p w14:paraId="05EA9BEC" w14:textId="77777777" w:rsidR="00165414" w:rsidRDefault="00165414" w:rsidP="00165414">
            <w:pPr>
              <w:tabs>
                <w:tab w:val="left" w:pos="4680"/>
              </w:tabs>
              <w:ind w:left="612"/>
              <w:contextualSpacing/>
              <w:rPr>
                <w:rFonts w:ascii="Arial" w:hAnsi="Arial" w:cs="Arial"/>
              </w:rPr>
            </w:pPr>
          </w:p>
          <w:p w14:paraId="146C6CF3" w14:textId="77777777" w:rsidR="00165414" w:rsidRDefault="00165414" w:rsidP="00165414">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165414" w:rsidRDefault="00165414" w:rsidP="00165414">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165414" w:rsidRDefault="00165414" w:rsidP="00165414">
            <w:pPr>
              <w:tabs>
                <w:tab w:val="left" w:pos="4680"/>
              </w:tabs>
              <w:ind w:left="612"/>
              <w:contextualSpacing/>
              <w:rPr>
                <w:rFonts w:ascii="Arial" w:hAnsi="Arial" w:cs="Arial"/>
              </w:rPr>
            </w:pPr>
          </w:p>
          <w:p w14:paraId="6CA48F1F" w14:textId="77777777" w:rsidR="00165414" w:rsidRDefault="00165414" w:rsidP="00165414">
            <w:pPr>
              <w:tabs>
                <w:tab w:val="left" w:pos="4680"/>
              </w:tabs>
              <w:ind w:left="612"/>
              <w:contextualSpacing/>
              <w:rPr>
                <w:rFonts w:ascii="Arial" w:hAnsi="Arial" w:cs="Arial"/>
                <w:b/>
              </w:rPr>
            </w:pPr>
            <w:r>
              <w:rPr>
                <w:rFonts w:ascii="Arial" w:hAnsi="Arial" w:cs="Arial"/>
                <w:b/>
              </w:rPr>
              <w:t>Fax or Mail (Paper Claim Form)</w:t>
            </w:r>
          </w:p>
          <w:p w14:paraId="60DB34E1" w14:textId="7631AEFB" w:rsidR="00165414" w:rsidRPr="00653267" w:rsidRDefault="00165414" w:rsidP="00165414">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20"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6D201627"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080605">
        <w:rPr>
          <w:rFonts w:ascii="Arial" w:eastAsiaTheme="majorEastAsia" w:hAnsi="Arial" w:cs="Arial"/>
        </w:rPr>
        <w:t>2/28</w:t>
      </w:r>
      <w:r w:rsidR="003E4EFA">
        <w:rPr>
          <w:rFonts w:ascii="Arial" w:eastAsiaTheme="majorEastAsia" w:hAnsi="Arial" w:cs="Arial"/>
        </w:rPr>
        <w:t>/2</w:t>
      </w:r>
      <w:r w:rsidR="00CB4363">
        <w:rPr>
          <w:rFonts w:ascii="Arial" w:eastAsiaTheme="majorEastAsia" w:hAnsi="Arial" w:cs="Arial"/>
        </w:rPr>
        <w:t>2</w:t>
      </w:r>
      <w:r w:rsidR="003E4EFA">
        <w:rPr>
          <w:rFonts w:ascii="Arial" w:eastAsiaTheme="majorEastAsia" w:hAnsi="Arial" w:cs="Arial"/>
        </w:rPr>
        <w:t>.</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82755" w14:textId="77777777" w:rsidR="00237DB6" w:rsidRDefault="00237DB6" w:rsidP="0061428E">
      <w:pPr>
        <w:spacing w:after="0" w:line="240" w:lineRule="auto"/>
      </w:pPr>
      <w:r>
        <w:separator/>
      </w:r>
    </w:p>
  </w:endnote>
  <w:endnote w:type="continuationSeparator" w:id="0">
    <w:p w14:paraId="211D8BCF" w14:textId="77777777" w:rsidR="00237DB6" w:rsidRDefault="00237DB6" w:rsidP="0061428E">
      <w:pPr>
        <w:spacing w:after="0" w:line="240" w:lineRule="auto"/>
      </w:pPr>
      <w:r>
        <w:continuationSeparator/>
      </w:r>
    </w:p>
  </w:endnote>
  <w:endnote w:type="continuationNotice" w:id="1">
    <w:p w14:paraId="7CD351E3" w14:textId="77777777" w:rsidR="00237DB6" w:rsidRDefault="00237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DCB81" w14:textId="77777777" w:rsidR="00237DB6" w:rsidRDefault="00237DB6" w:rsidP="0061428E">
      <w:pPr>
        <w:spacing w:after="0" w:line="240" w:lineRule="auto"/>
      </w:pPr>
      <w:r>
        <w:separator/>
      </w:r>
    </w:p>
  </w:footnote>
  <w:footnote w:type="continuationSeparator" w:id="0">
    <w:p w14:paraId="1975CD7E" w14:textId="77777777" w:rsidR="00237DB6" w:rsidRDefault="00237DB6" w:rsidP="0061428E">
      <w:pPr>
        <w:spacing w:after="0" w:line="240" w:lineRule="auto"/>
      </w:pPr>
      <w:r>
        <w:continuationSeparator/>
      </w:r>
    </w:p>
  </w:footnote>
  <w:footnote w:type="continuationNotice" w:id="1">
    <w:p w14:paraId="0FA6D1DD" w14:textId="77777777" w:rsidR="00237DB6" w:rsidRDefault="00237DB6">
      <w:pPr>
        <w:spacing w:after="0" w:line="240" w:lineRule="auto"/>
      </w:pPr>
    </w:p>
  </w:footnote>
  <w:footnote w:id="2">
    <w:p w14:paraId="1DCA0B39" w14:textId="77777777" w:rsidR="00165414" w:rsidRPr="007038B9" w:rsidRDefault="00165414"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165414" w:rsidRDefault="0016541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0605"/>
    <w:rsid w:val="00081E47"/>
    <w:rsid w:val="000842C4"/>
    <w:rsid w:val="000869EC"/>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5414"/>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37DB6"/>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03D6"/>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70E72"/>
    <w:rsid w:val="0038431C"/>
    <w:rsid w:val="00384BE2"/>
    <w:rsid w:val="003A42F2"/>
    <w:rsid w:val="003B1146"/>
    <w:rsid w:val="003B3429"/>
    <w:rsid w:val="003C581F"/>
    <w:rsid w:val="003C6652"/>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6D42"/>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7530"/>
    <w:rsid w:val="00782BA9"/>
    <w:rsid w:val="00785D6F"/>
    <w:rsid w:val="00787DF0"/>
    <w:rsid w:val="00793818"/>
    <w:rsid w:val="00794AC4"/>
    <w:rsid w:val="007A46AB"/>
    <w:rsid w:val="007A6C09"/>
    <w:rsid w:val="007B0873"/>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0409"/>
    <w:rsid w:val="00A22962"/>
    <w:rsid w:val="00A36274"/>
    <w:rsid w:val="00A37F1C"/>
    <w:rsid w:val="00A50A96"/>
    <w:rsid w:val="00A65A89"/>
    <w:rsid w:val="00A7592D"/>
    <w:rsid w:val="00A8298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255DB"/>
    <w:rsid w:val="00C30E70"/>
    <w:rsid w:val="00C61E12"/>
    <w:rsid w:val="00C7024D"/>
    <w:rsid w:val="00C914B8"/>
    <w:rsid w:val="00C95A05"/>
    <w:rsid w:val="00C96E22"/>
    <w:rsid w:val="00CA0181"/>
    <w:rsid w:val="00CA411D"/>
    <w:rsid w:val="00CB3E37"/>
    <w:rsid w:val="00CB4363"/>
    <w:rsid w:val="00CC1F9E"/>
    <w:rsid w:val="00CC2F45"/>
    <w:rsid w:val="00CC7FB3"/>
    <w:rsid w:val="00CE0F23"/>
    <w:rsid w:val="00CE3E9A"/>
    <w:rsid w:val="00CE7E28"/>
    <w:rsid w:val="00CF16C7"/>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B4772"/>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701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C50"/>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28335EEA-7312-420B-AB9F-69583EBA1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6</cp:revision>
  <cp:lastPrinted>2020-06-15T20:17:00Z</cp:lastPrinted>
  <dcterms:created xsi:type="dcterms:W3CDTF">2021-08-27T17:15:00Z</dcterms:created>
  <dcterms:modified xsi:type="dcterms:W3CDTF">2021-10-27T05:07:00Z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2158900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