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77777777" w:rsidR="00E61EF3" w:rsidRDefault="00E61EF3" w:rsidP="00E61EF3">
      <w:pPr>
        <w:rPr>
          <w:rFonts w:ascii="Times New Roman"/>
          <w:sz w:val="20"/>
        </w:rPr>
      </w:pPr>
      <w:r>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7FEE808B"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895D01">
        <w:rPr>
          <w:rFonts w:ascii="Arial" w:hAnsi="Arial" w:cs="Arial"/>
        </w:rPr>
        <w:t>April</w:t>
      </w:r>
      <w:r w:rsidR="00046A5C">
        <w:rPr>
          <w:rFonts w:ascii="Arial" w:hAnsi="Arial" w:cs="Arial"/>
        </w:rPr>
        <w:t xml:space="preserve"> </w:t>
      </w:r>
      <w:r w:rsidR="00621322">
        <w:rPr>
          <w:rFonts w:ascii="Arial" w:hAnsi="Arial" w:cs="Arial"/>
        </w:rPr>
        <w:t>2022</w:t>
      </w:r>
      <w:r w:rsidR="00EA0A09">
        <w:rPr>
          <w:rFonts w:ascii="Arial" w:hAnsi="Arial" w:cs="Arial"/>
        </w:rPr>
        <w:t xml:space="preserve">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052"/>
      </w:tblGrid>
      <w:tr w:rsidR="00621322" w14:paraId="02708DA7"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hideMark/>
          </w:tcPr>
          <w:p w14:paraId="37C5798C"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A414E89" w:rsidR="00621322" w:rsidRPr="00A67CC8" w:rsidRDefault="00895D01" w:rsidP="00621322">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621322">
              <w:rPr>
                <w:rFonts w:ascii="Arial" w:eastAsiaTheme="majorEastAsia" w:hAnsi="Arial" w:cs="Arial"/>
              </w:rPr>
              <w:t xml:space="preserve">/1/2021– </w:t>
            </w:r>
            <w:r>
              <w:rPr>
                <w:rFonts w:ascii="Arial" w:eastAsiaTheme="majorEastAsia" w:hAnsi="Arial" w:cs="Arial"/>
              </w:rPr>
              <w:t>3/31</w:t>
            </w:r>
            <w:r w:rsidR="00621322">
              <w:rPr>
                <w:rFonts w:ascii="Arial" w:eastAsiaTheme="majorEastAsia" w:hAnsi="Arial" w:cs="Arial"/>
              </w:rPr>
              <w:t>/202</w:t>
            </w:r>
            <w:r w:rsidR="00D43F5A">
              <w:rPr>
                <w:rFonts w:ascii="Arial" w:eastAsiaTheme="majorEastAsia" w:hAnsi="Arial" w:cs="Arial"/>
              </w:rPr>
              <w:t>2</w:t>
            </w:r>
          </w:p>
        </w:tc>
        <w:tc>
          <w:tcPr>
            <w:tcW w:w="7052" w:type="dxa"/>
            <w:tcBorders>
              <w:top w:val="single" w:sz="4" w:space="0" w:color="auto"/>
              <w:left w:val="single" w:sz="4" w:space="0" w:color="auto"/>
              <w:bottom w:val="single" w:sz="4" w:space="0" w:color="auto"/>
              <w:right w:val="single" w:sz="4" w:space="0" w:color="auto"/>
            </w:tcBorders>
            <w:vAlign w:val="center"/>
            <w:hideMark/>
          </w:tcPr>
          <w:p w14:paraId="5A74D52E" w14:textId="7777777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3" w:history="1">
              <w:r>
                <w:rPr>
                  <w:rStyle w:val="Hyperlink"/>
                  <w:rFonts w:ascii="Arial" w:hAnsi="Arial" w:cs="Arial"/>
                </w:rPr>
                <w:t>takecarewageworks.com</w:t>
              </w:r>
            </w:hyperlink>
            <w:r>
              <w:rPr>
                <w:rFonts w:ascii="Arial" w:hAnsi="Arial" w:cs="Arial"/>
              </w:rPr>
              <w:t xml:space="preserve"> to access your account. Your plan will remain on the Take Care by WageWorks platform for processing.</w:t>
            </w:r>
          </w:p>
          <w:p w14:paraId="4F233E1F" w14:textId="389EFD39"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895D01">
              <w:rPr>
                <w:rFonts w:ascii="Arial" w:hAnsi="Arial" w:cs="Arial"/>
              </w:rPr>
              <w:t>3/31</w:t>
            </w:r>
            <w:r>
              <w:rPr>
                <w:rFonts w:ascii="Arial" w:hAnsi="Arial" w:cs="Arial"/>
              </w:rPr>
              <w:t>/202</w:t>
            </w:r>
            <w:r w:rsidR="00D43F5A">
              <w:rPr>
                <w:rFonts w:ascii="Arial" w:hAnsi="Arial" w:cs="Arial"/>
              </w:rPr>
              <w:t>2</w:t>
            </w:r>
            <w:r>
              <w:rPr>
                <w:rFonts w:ascii="Arial" w:hAnsi="Arial" w:cs="Arial"/>
              </w:rPr>
              <w:t>.</w:t>
            </w:r>
            <w:r>
              <w:rPr>
                <w:rFonts w:ascii="Arial" w:hAnsi="Arial" w:cs="Arial"/>
                <w:color w:val="FF0000"/>
              </w:rPr>
              <w:t xml:space="preserve"> </w:t>
            </w:r>
          </w:p>
          <w:p w14:paraId="16130122" w14:textId="69440C52"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7B44C417" w:rsidR="00621322" w:rsidRDefault="00621322" w:rsidP="00621322">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xml:space="preserve">, mobile application, fax or mail during the grace period and/or run-out period 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621322" w14:paraId="37FB0FD8" w14:textId="77777777" w:rsidTr="0032309D">
        <w:trPr>
          <w:jc w:val="center"/>
        </w:trPr>
        <w:tc>
          <w:tcPr>
            <w:tcW w:w="2298" w:type="dxa"/>
            <w:tcBorders>
              <w:top w:val="single" w:sz="4" w:space="0" w:color="auto"/>
              <w:left w:val="single" w:sz="4" w:space="0" w:color="auto"/>
              <w:bottom w:val="single" w:sz="4" w:space="0" w:color="auto"/>
              <w:right w:val="single" w:sz="4" w:space="0" w:color="auto"/>
            </w:tcBorders>
            <w:vAlign w:val="center"/>
          </w:tcPr>
          <w:p w14:paraId="4EB094E7" w14:textId="77777777" w:rsidR="00621322" w:rsidRDefault="00621322" w:rsidP="0062132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D3B9252" w:rsidR="00621322" w:rsidRPr="00A67CC8" w:rsidRDefault="00895D01" w:rsidP="00621322">
            <w:pPr>
              <w:spacing w:beforeLines="80" w:before="192" w:afterLines="80" w:after="192" w:line="240" w:lineRule="auto"/>
              <w:jc w:val="center"/>
              <w:rPr>
                <w:rFonts w:ascii="Arial" w:hAnsi="Arial" w:cs="Arial"/>
                <w:b/>
                <w:color w:val="000000"/>
              </w:rPr>
            </w:pPr>
            <w:r>
              <w:rPr>
                <w:rFonts w:ascii="Arial" w:eastAsiaTheme="majorEastAsia" w:hAnsi="Arial" w:cs="Arial"/>
              </w:rPr>
              <w:t>4</w:t>
            </w:r>
            <w:r w:rsidR="00621322">
              <w:rPr>
                <w:rFonts w:ascii="Arial" w:eastAsiaTheme="majorEastAsia" w:hAnsi="Arial" w:cs="Arial"/>
              </w:rPr>
              <w:t xml:space="preserve">/1/2022– </w:t>
            </w:r>
            <w:r>
              <w:rPr>
                <w:rFonts w:ascii="Arial" w:eastAsiaTheme="majorEastAsia" w:hAnsi="Arial" w:cs="Arial"/>
              </w:rPr>
              <w:t>3/31</w:t>
            </w:r>
            <w:r w:rsidR="00621322">
              <w:rPr>
                <w:rFonts w:ascii="Arial" w:eastAsiaTheme="majorEastAsia" w:hAnsi="Arial" w:cs="Arial"/>
              </w:rPr>
              <w:t>/202</w:t>
            </w:r>
            <w:r w:rsidR="007C7219">
              <w:rPr>
                <w:rFonts w:ascii="Arial" w:eastAsiaTheme="majorEastAsia" w:hAnsi="Arial" w:cs="Arial"/>
              </w:rPr>
              <w:t>3</w:t>
            </w:r>
          </w:p>
        </w:tc>
        <w:tc>
          <w:tcPr>
            <w:tcW w:w="7052" w:type="dxa"/>
            <w:tcBorders>
              <w:top w:val="single" w:sz="4" w:space="0" w:color="auto"/>
              <w:left w:val="single" w:sz="4" w:space="0" w:color="auto"/>
              <w:bottom w:val="single" w:sz="4" w:space="0" w:color="auto"/>
              <w:right w:val="single" w:sz="4" w:space="0" w:color="auto"/>
            </w:tcBorders>
            <w:vAlign w:val="center"/>
          </w:tcPr>
          <w:p w14:paraId="7A3387D3" w14:textId="77777777"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55D9D372"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You can begin to access your FSA funds on the HealthEquity healthcare card or submit for any </w:t>
            </w:r>
            <w:proofErr w:type="gramStart"/>
            <w:r w:rsidRPr="003C4A42">
              <w:rPr>
                <w:rFonts w:ascii="Arial" w:hAnsi="Arial" w:cs="Arial"/>
              </w:rPr>
              <w:t>out of pocket</w:t>
            </w:r>
            <w:proofErr w:type="gramEnd"/>
            <w:r w:rsidRPr="003C4A42">
              <w:rPr>
                <w:rFonts w:ascii="Arial" w:hAnsi="Arial" w:cs="Arial"/>
              </w:rPr>
              <w:t xml:space="preserve"> expenses you may have incurred.</w:t>
            </w:r>
            <w:r>
              <w:rPr>
                <w:rFonts w:ascii="Arial" w:hAnsi="Arial" w:cs="Arial"/>
              </w:rPr>
              <w:t xml:space="preserve">  For a listing of eligible expenses, see our website at </w:t>
            </w:r>
            <w:hyperlink r:id="rId14" w:history="1">
              <w:r>
                <w:rPr>
                  <w:rStyle w:val="Hyperlink"/>
                  <w:rFonts w:ascii="Arial" w:hAnsi="Arial" w:cs="Arial"/>
                </w:rPr>
                <w:t>healthequity.com/</w:t>
              </w:r>
              <w:proofErr w:type="spellStart"/>
              <w:r>
                <w:rPr>
                  <w:rStyle w:val="Hyperlink"/>
                  <w:rFonts w:ascii="Arial" w:hAnsi="Arial" w:cs="Arial"/>
                </w:rPr>
                <w:t>wageworks</w:t>
              </w:r>
              <w:proofErr w:type="spellEnd"/>
            </w:hyperlink>
            <w:r>
              <w:rPr>
                <w:rStyle w:val="Hyperlink"/>
                <w:rFonts w:ascii="Arial" w:hAnsi="Arial" w:cs="Arial"/>
              </w:rPr>
              <w:t>.</w:t>
            </w:r>
          </w:p>
          <w:p w14:paraId="7AB607F4" w14:textId="1E51F69B" w:rsidR="00621322" w:rsidRDefault="00621322" w:rsidP="00621322">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5" w:history="1">
              <w:r w:rsidRPr="00B4035C">
                <w:rPr>
                  <w:rStyle w:val="Hyperlink"/>
                  <w:rFonts w:ascii="Arial" w:hAnsi="Arial" w:cs="Arial"/>
                </w:rPr>
                <w:t>healthequity.com/wageworks</w:t>
              </w:r>
            </w:hyperlink>
            <w:r w:rsidRPr="003C4A42">
              <w:rPr>
                <w:rFonts w:ascii="Arial" w:hAnsi="Arial" w:cs="Arial"/>
                <w:b/>
              </w:rPr>
              <w:t xml:space="preserve">.  </w:t>
            </w:r>
            <w:r w:rsidRPr="003C4A42">
              <w:rPr>
                <w:rFonts w:ascii="Arial" w:hAnsi="Arial" w:cs="Arial"/>
              </w:rPr>
              <w:t>Select the “Log In/Register” button and select “Employee Registration” to create unique WageWorks credentials.</w:t>
            </w:r>
            <w:r>
              <w:rPr>
                <w:rFonts w:ascii="Arial" w:hAnsi="Arial" w:cs="Arial"/>
              </w:rPr>
              <w:t xml:space="preserve"> </w:t>
            </w:r>
            <w:r w:rsidRPr="003C4A42">
              <w:rPr>
                <w:rFonts w:ascii="Arial" w:hAnsi="Arial" w:cs="Arial"/>
              </w:rPr>
              <w:t>Submit your claims using any of the following methods:</w:t>
            </w:r>
          </w:p>
          <w:p w14:paraId="5CF8D6A6" w14:textId="77777777" w:rsidR="00621322" w:rsidRPr="003C4A42" w:rsidRDefault="00621322" w:rsidP="00621322">
            <w:pPr>
              <w:pStyle w:val="ListParagraph"/>
              <w:autoSpaceDE w:val="0"/>
              <w:autoSpaceDN w:val="0"/>
              <w:adjustRightInd w:val="0"/>
              <w:spacing w:beforeLines="50" w:before="120" w:after="0" w:line="240" w:lineRule="auto"/>
              <w:ind w:left="360"/>
              <w:rPr>
                <w:rFonts w:ascii="Arial" w:hAnsi="Arial" w:cs="Arial"/>
              </w:rPr>
            </w:pPr>
          </w:p>
          <w:p w14:paraId="345C060A" w14:textId="77777777" w:rsidR="00621322" w:rsidRDefault="00621322" w:rsidP="0062132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621322" w:rsidRDefault="00621322" w:rsidP="0062132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621322" w:rsidRDefault="00621322" w:rsidP="00621322">
            <w:pPr>
              <w:tabs>
                <w:tab w:val="left" w:pos="4680"/>
              </w:tabs>
              <w:ind w:left="612"/>
              <w:contextualSpacing/>
              <w:rPr>
                <w:rFonts w:ascii="Arial" w:hAnsi="Arial" w:cs="Arial"/>
              </w:rPr>
            </w:pPr>
          </w:p>
          <w:p w14:paraId="25035BD1" w14:textId="77777777" w:rsidR="00621322" w:rsidRDefault="00621322" w:rsidP="0062132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621322" w:rsidRDefault="00621322" w:rsidP="0062132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621322" w:rsidRDefault="00621322" w:rsidP="00621322">
            <w:pPr>
              <w:tabs>
                <w:tab w:val="left" w:pos="4680"/>
              </w:tabs>
              <w:ind w:left="612"/>
              <w:contextualSpacing/>
              <w:rPr>
                <w:rFonts w:ascii="Arial" w:hAnsi="Arial" w:cs="Arial"/>
              </w:rPr>
            </w:pPr>
          </w:p>
          <w:p w14:paraId="4E12D364" w14:textId="77777777" w:rsidR="00621322" w:rsidRDefault="00621322" w:rsidP="00621322">
            <w:pPr>
              <w:tabs>
                <w:tab w:val="left" w:pos="4680"/>
              </w:tabs>
              <w:ind w:left="612"/>
              <w:contextualSpacing/>
              <w:rPr>
                <w:rFonts w:ascii="Arial" w:hAnsi="Arial" w:cs="Arial"/>
                <w:b/>
              </w:rPr>
            </w:pPr>
            <w:r>
              <w:rPr>
                <w:rFonts w:ascii="Arial" w:hAnsi="Arial" w:cs="Arial"/>
                <w:b/>
              </w:rPr>
              <w:t>Fax or Mail (Paper Claim Form)</w:t>
            </w:r>
          </w:p>
          <w:p w14:paraId="43448DA7" w14:textId="437C7488" w:rsidR="00621322" w:rsidRDefault="00621322" w:rsidP="00621322">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77777777"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8" w:history="1">
        <w:r>
          <w:rPr>
            <w:rStyle w:val="Hyperlink"/>
            <w:rFonts w:ascii="HelveticaNeueLTStd-Bd" w:hAnsi="HelveticaNeueLTStd-Bd" w:cs="HelveticaNeueLTStd-Bd"/>
            <w:sz w:val="22"/>
            <w:szCs w:val="22"/>
          </w:rPr>
          <w:t>healthequity.com/wageworks</w:t>
        </w:r>
      </w:hyperlink>
      <w:r>
        <w:rPr>
          <w:rFonts w:ascii="HelveticaNeueLTStd-Bd" w:hAnsi="HelveticaNeueLTStd-Bd" w:cs="HelveticaNeueLTStd-Bd"/>
          <w:sz w:val="22"/>
          <w:szCs w:val="22"/>
        </w:rPr>
        <w:t xml:space="preserve"> </w:t>
      </w:r>
      <w:r>
        <w:rPr>
          <w:rFonts w:ascii="Arial" w:hAnsi="Arial" w:cs="Arial"/>
          <w:bCs/>
          <w:color w:val="auto"/>
          <w:sz w:val="22"/>
          <w:szCs w:val="22"/>
        </w:rPr>
        <w:t>click on the “Log In/Register” button and select “Employee Registration” to create your new unique credentials.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77777777"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19" w:history="1">
        <w:r>
          <w:rPr>
            <w:rStyle w:val="Hyperlink"/>
            <w:rFonts w:ascii="Arial" w:hAnsi="Arial" w:cs="Arial"/>
            <w:sz w:val="22"/>
            <w:szCs w:val="22"/>
          </w:rPr>
          <w:t>takecarewageworks.com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0D05A749"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7777777"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lastRenderedPageBreak/>
        <w:t xml:space="preserve">Visit </w:t>
      </w:r>
      <w:hyperlink r:id="rId21" w:history="1">
        <w:r>
          <w:rPr>
            <w:rStyle w:val="Hyperlink"/>
            <w:rFonts w:ascii="Arial" w:hAnsi="Arial" w:cs="Arial"/>
            <w:bCs/>
            <w:sz w:val="22"/>
            <w:szCs w:val="22"/>
          </w:rPr>
          <w:t>healthequity.com/wageworks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4A720C8F"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5B4A3F">
        <w:rPr>
          <w:rFonts w:ascii="Arial" w:hAnsi="Arial" w:cs="Arial"/>
        </w:rPr>
        <w:t>3/31</w:t>
      </w:r>
      <w:r w:rsidR="00EA0A09">
        <w:rPr>
          <w:rFonts w:ascii="Arial" w:hAnsi="Arial" w:cs="Arial"/>
        </w:rPr>
        <w:t>/202</w:t>
      </w:r>
      <w:r w:rsidR="007C7219">
        <w:rPr>
          <w:rFonts w:ascii="Arial" w:hAnsi="Arial" w:cs="Arial"/>
        </w:rPr>
        <w:t>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493E9A1B"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77777777"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4"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7777777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5" w:history="1">
        <w:r>
          <w:rPr>
            <w:rStyle w:val="Hyperlink"/>
            <w:rFonts w:ascii="Arial" w:hAnsi="Arial" w:cs="Arial"/>
            <w:sz w:val="22"/>
            <w:szCs w:val="22"/>
          </w:rPr>
          <w:t>takecarewageworks.com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6"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0B30B2F4"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7" w:history="1">
        <w:hyperlink r:id="rId28" w:history="1">
          <w:r>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29"/>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A39B" w14:textId="77777777" w:rsidR="00461F57" w:rsidRDefault="00461F57" w:rsidP="0061428E">
      <w:pPr>
        <w:spacing w:after="0" w:line="240" w:lineRule="auto"/>
      </w:pPr>
      <w:r>
        <w:separator/>
      </w:r>
    </w:p>
  </w:endnote>
  <w:endnote w:type="continuationSeparator" w:id="0">
    <w:p w14:paraId="65E202BC" w14:textId="77777777" w:rsidR="00461F57" w:rsidRDefault="00461F57" w:rsidP="0061428E">
      <w:pPr>
        <w:spacing w:after="0" w:line="240" w:lineRule="auto"/>
      </w:pPr>
      <w:r>
        <w:continuationSeparator/>
      </w:r>
    </w:p>
  </w:endnote>
  <w:endnote w:type="continuationNotice" w:id="1">
    <w:p w14:paraId="68F5C2EF" w14:textId="77777777" w:rsidR="00461F57" w:rsidRDefault="00461F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93B4F" w14:textId="77777777" w:rsidR="00461F57" w:rsidRDefault="00461F57" w:rsidP="0061428E">
      <w:pPr>
        <w:spacing w:after="0" w:line="240" w:lineRule="auto"/>
      </w:pPr>
      <w:r>
        <w:separator/>
      </w:r>
    </w:p>
  </w:footnote>
  <w:footnote w:type="continuationSeparator" w:id="0">
    <w:p w14:paraId="4B4A3D00" w14:textId="77777777" w:rsidR="00461F57" w:rsidRDefault="00461F57" w:rsidP="0061428E">
      <w:pPr>
        <w:spacing w:after="0" w:line="240" w:lineRule="auto"/>
      </w:pPr>
      <w:r>
        <w:continuationSeparator/>
      </w:r>
    </w:p>
  </w:footnote>
  <w:footnote w:type="continuationNotice" w:id="1">
    <w:p w14:paraId="4843AE0D" w14:textId="77777777" w:rsidR="00461F57" w:rsidRDefault="00461F57">
      <w:pPr>
        <w:spacing w:after="0" w:line="240" w:lineRule="auto"/>
      </w:pPr>
    </w:p>
  </w:footnote>
  <w:footnote w:id="2">
    <w:p w14:paraId="3D132314" w14:textId="77777777" w:rsidR="00621322" w:rsidRPr="006401A5" w:rsidRDefault="00621322"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621322" w:rsidRDefault="006213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45FD3"/>
    <w:rsid w:val="00046A5C"/>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101E7B"/>
    <w:rsid w:val="00104D32"/>
    <w:rsid w:val="001134E9"/>
    <w:rsid w:val="001332B5"/>
    <w:rsid w:val="0013507D"/>
    <w:rsid w:val="00136169"/>
    <w:rsid w:val="00137603"/>
    <w:rsid w:val="00141E01"/>
    <w:rsid w:val="0014270B"/>
    <w:rsid w:val="00142EAE"/>
    <w:rsid w:val="001443AC"/>
    <w:rsid w:val="001452FD"/>
    <w:rsid w:val="00146DD6"/>
    <w:rsid w:val="0015032D"/>
    <w:rsid w:val="00150E89"/>
    <w:rsid w:val="00161A86"/>
    <w:rsid w:val="00164960"/>
    <w:rsid w:val="00174E41"/>
    <w:rsid w:val="00182940"/>
    <w:rsid w:val="00185483"/>
    <w:rsid w:val="00190B20"/>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4027B"/>
    <w:rsid w:val="002415E6"/>
    <w:rsid w:val="00241D1A"/>
    <w:rsid w:val="0026097C"/>
    <w:rsid w:val="002625CB"/>
    <w:rsid w:val="00263D53"/>
    <w:rsid w:val="00266C24"/>
    <w:rsid w:val="0027156B"/>
    <w:rsid w:val="00277F23"/>
    <w:rsid w:val="0028188E"/>
    <w:rsid w:val="00294E4B"/>
    <w:rsid w:val="002975C3"/>
    <w:rsid w:val="002A48CC"/>
    <w:rsid w:val="002B5BF5"/>
    <w:rsid w:val="002B6398"/>
    <w:rsid w:val="002B7A17"/>
    <w:rsid w:val="002C4E61"/>
    <w:rsid w:val="002E52CB"/>
    <w:rsid w:val="002E6327"/>
    <w:rsid w:val="002E74E3"/>
    <w:rsid w:val="002F623F"/>
    <w:rsid w:val="002F7930"/>
    <w:rsid w:val="003210F1"/>
    <w:rsid w:val="0032309D"/>
    <w:rsid w:val="00325A6A"/>
    <w:rsid w:val="00333329"/>
    <w:rsid w:val="00340CFA"/>
    <w:rsid w:val="00342F55"/>
    <w:rsid w:val="003520F5"/>
    <w:rsid w:val="00357956"/>
    <w:rsid w:val="00360720"/>
    <w:rsid w:val="00362D29"/>
    <w:rsid w:val="00366B98"/>
    <w:rsid w:val="00384BE2"/>
    <w:rsid w:val="003A42F2"/>
    <w:rsid w:val="003B1146"/>
    <w:rsid w:val="003B3429"/>
    <w:rsid w:val="003C4A42"/>
    <w:rsid w:val="003C581F"/>
    <w:rsid w:val="003D576A"/>
    <w:rsid w:val="003D7703"/>
    <w:rsid w:val="003F109B"/>
    <w:rsid w:val="00412138"/>
    <w:rsid w:val="004124EC"/>
    <w:rsid w:val="004222E2"/>
    <w:rsid w:val="004231F5"/>
    <w:rsid w:val="00431989"/>
    <w:rsid w:val="00434A1D"/>
    <w:rsid w:val="00434F5A"/>
    <w:rsid w:val="00443F56"/>
    <w:rsid w:val="00447954"/>
    <w:rsid w:val="0045014D"/>
    <w:rsid w:val="00461F57"/>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50C2"/>
    <w:rsid w:val="00532388"/>
    <w:rsid w:val="005341F4"/>
    <w:rsid w:val="00534A55"/>
    <w:rsid w:val="00557747"/>
    <w:rsid w:val="00562896"/>
    <w:rsid w:val="00563A42"/>
    <w:rsid w:val="00570749"/>
    <w:rsid w:val="00577E4C"/>
    <w:rsid w:val="00582C18"/>
    <w:rsid w:val="005B24DB"/>
    <w:rsid w:val="005B343A"/>
    <w:rsid w:val="005B4A3F"/>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21322"/>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C7219"/>
    <w:rsid w:val="007D1510"/>
    <w:rsid w:val="007D1C0A"/>
    <w:rsid w:val="007D4B7F"/>
    <w:rsid w:val="007E3F14"/>
    <w:rsid w:val="007E4F92"/>
    <w:rsid w:val="007F7350"/>
    <w:rsid w:val="007F79C6"/>
    <w:rsid w:val="00801A47"/>
    <w:rsid w:val="00804A7E"/>
    <w:rsid w:val="008107C2"/>
    <w:rsid w:val="0081489E"/>
    <w:rsid w:val="00823B9A"/>
    <w:rsid w:val="008246FF"/>
    <w:rsid w:val="00836753"/>
    <w:rsid w:val="008453A9"/>
    <w:rsid w:val="008520CE"/>
    <w:rsid w:val="008524BC"/>
    <w:rsid w:val="008609FD"/>
    <w:rsid w:val="00863490"/>
    <w:rsid w:val="00885F60"/>
    <w:rsid w:val="00895D01"/>
    <w:rsid w:val="008A1D7F"/>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31E3"/>
    <w:rsid w:val="00935DCE"/>
    <w:rsid w:val="00940436"/>
    <w:rsid w:val="00944834"/>
    <w:rsid w:val="009467D6"/>
    <w:rsid w:val="00956C6A"/>
    <w:rsid w:val="00956F56"/>
    <w:rsid w:val="00970830"/>
    <w:rsid w:val="009722CC"/>
    <w:rsid w:val="009730C4"/>
    <w:rsid w:val="00976E0A"/>
    <w:rsid w:val="00980829"/>
    <w:rsid w:val="00982AC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CC8"/>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E6329"/>
    <w:rsid w:val="00BE77FD"/>
    <w:rsid w:val="00BF5667"/>
    <w:rsid w:val="00BF6DF8"/>
    <w:rsid w:val="00C10BCA"/>
    <w:rsid w:val="00C25317"/>
    <w:rsid w:val="00C61E12"/>
    <w:rsid w:val="00C73CD1"/>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31B14"/>
    <w:rsid w:val="00D366D5"/>
    <w:rsid w:val="00D3770C"/>
    <w:rsid w:val="00D37829"/>
    <w:rsid w:val="00D37B22"/>
    <w:rsid w:val="00D439C7"/>
    <w:rsid w:val="00D43F5A"/>
    <w:rsid w:val="00D5489D"/>
    <w:rsid w:val="00D61F99"/>
    <w:rsid w:val="00D637FE"/>
    <w:rsid w:val="00D70705"/>
    <w:rsid w:val="00D73F1D"/>
    <w:rsid w:val="00D83F50"/>
    <w:rsid w:val="00DC0D29"/>
    <w:rsid w:val="00DC5A2D"/>
    <w:rsid w:val="00DD196B"/>
    <w:rsid w:val="00DD244C"/>
    <w:rsid w:val="00DD35FD"/>
    <w:rsid w:val="00DF3A4E"/>
    <w:rsid w:val="00DF4488"/>
    <w:rsid w:val="00E02266"/>
    <w:rsid w:val="00E06BCB"/>
    <w:rsid w:val="00E22E01"/>
    <w:rsid w:val="00E31221"/>
    <w:rsid w:val="00E32B98"/>
    <w:rsid w:val="00E40D0E"/>
    <w:rsid w:val="00E61EF3"/>
    <w:rsid w:val="00E66352"/>
    <w:rsid w:val="00E66F05"/>
    <w:rsid w:val="00E70425"/>
    <w:rsid w:val="00E7064A"/>
    <w:rsid w:val="00E71BA9"/>
    <w:rsid w:val="00E83804"/>
    <w:rsid w:val="00E85A9D"/>
    <w:rsid w:val="00E8671D"/>
    <w:rsid w:val="00E86819"/>
    <w:rsid w:val="00E9224E"/>
    <w:rsid w:val="00E97314"/>
    <w:rsid w:val="00EA0A09"/>
    <w:rsid w:val="00EA1481"/>
    <w:rsid w:val="00EA336A"/>
    <w:rsid w:val="00EA3588"/>
    <w:rsid w:val="00EE19F0"/>
    <w:rsid w:val="00EE374C"/>
    <w:rsid w:val="00F01443"/>
    <w:rsid w:val="00F126A0"/>
    <w:rsid w:val="00F206A7"/>
    <w:rsid w:val="00F24424"/>
    <w:rsid w:val="00F33235"/>
    <w:rsid w:val="00F35A75"/>
    <w:rsid w:val="00F440B0"/>
    <w:rsid w:val="00F655D5"/>
    <w:rsid w:val="00F703D6"/>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4.xml><?xml version="1.0" encoding="utf-8"?>
<ds:datastoreItem xmlns:ds="http://schemas.openxmlformats.org/officeDocument/2006/customXml" ds:itemID="{1E475B26-E204-4460-8690-6378C9D48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18</cp:revision>
  <cp:lastPrinted>2020-06-15T20:18:00Z</cp:lastPrinted>
  <dcterms:created xsi:type="dcterms:W3CDTF">2021-05-07T22:08:00Z</dcterms:created>
  <dcterms:modified xsi:type="dcterms:W3CDTF">2021-11-29T07:29:00Z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