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084C4" w14:textId="0FD82D04" w:rsidR="000363D6" w:rsidRDefault="000363D6" w:rsidP="000363D6">
      <w:pPr>
        <w:rPr>
          <w:rFonts w:ascii="Times New Roman"/>
          <w:sz w:val="20"/>
        </w:rPr>
      </w:pPr>
      <w:r>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669CA816" wp14:editId="22E9495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2CCCDF71" w14:textId="73A1406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7C2CBB">
        <w:rPr>
          <w:rFonts w:ascii="Arial" w:hAnsi="Arial" w:cs="Arial"/>
          <w:b/>
          <w:bCs/>
          <w:color w:val="FF0000"/>
        </w:rPr>
        <w:t xml:space="preserve"> (</w:t>
      </w:r>
      <w:r w:rsidR="00933B75">
        <w:rPr>
          <w:rFonts w:ascii="Arial" w:hAnsi="Arial" w:cs="Arial"/>
          <w:b/>
          <w:bCs/>
          <w:color w:val="FF0000"/>
        </w:rPr>
        <w:t>Plans with</w:t>
      </w:r>
      <w:r w:rsidR="007C2CBB">
        <w:rPr>
          <w:rFonts w:ascii="Arial" w:hAnsi="Arial" w:cs="Arial"/>
          <w:b/>
          <w:bCs/>
          <w:color w:val="FF0000"/>
        </w:rPr>
        <w:t xml:space="preserve"> Carry</w:t>
      </w:r>
      <w:r w:rsidR="00933B75">
        <w:rPr>
          <w:rFonts w:ascii="Arial" w:hAnsi="Arial" w:cs="Arial"/>
          <w:b/>
          <w:bCs/>
          <w:color w:val="FF0000"/>
        </w:rPr>
        <w:t>o</w:t>
      </w:r>
      <w:r w:rsidR="007C2CBB">
        <w:rPr>
          <w:rFonts w:ascii="Arial" w:hAnsi="Arial" w:cs="Arial"/>
          <w:b/>
          <w:bCs/>
          <w:color w:val="FF0000"/>
        </w:rPr>
        <w:t>ver)</w:t>
      </w:r>
    </w:p>
    <w:p w14:paraId="2A7E5873" w14:textId="52719782"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C1239F"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any additional benefit enrollment information pertinent for your company’s needs</w:t>
      </w:r>
      <w:r w:rsidR="007C2952">
        <w:rPr>
          <w:b w:val="0"/>
          <w:i/>
          <w:caps w:val="0"/>
          <w:color w:val="FF0000"/>
          <w:sz w:val="22"/>
          <w:szCs w:val="22"/>
        </w:rPr>
        <w:t>, such as including your run out period and carryover details</w:t>
      </w:r>
      <w:r w:rsidRPr="007C2CBB">
        <w:rPr>
          <w:b w:val="0"/>
          <w:i/>
          <w:caps w:val="0"/>
          <w:color w:val="FF0000"/>
          <w:sz w:val="22"/>
          <w:szCs w:val="22"/>
        </w:rPr>
        <w:t xml:space="preserve">.  Information in this letter specific to </w:t>
      </w:r>
      <w:r w:rsidR="00E5031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1B59E844" w:rsidR="002B7A17" w:rsidRPr="008D07C2" w:rsidRDefault="002B7A17" w:rsidP="00F34AA0">
      <w:pPr>
        <w:spacing w:line="240" w:lineRule="auto"/>
        <w:rPr>
          <w:rFonts w:ascii="Arial" w:hAnsi="Arial" w:cs="Arial"/>
        </w:rPr>
      </w:pPr>
      <w:r w:rsidRPr="008D07C2">
        <w:rPr>
          <w:rFonts w:ascii="Arial" w:hAnsi="Arial" w:cs="Arial"/>
        </w:rPr>
        <w:t>We have exciting news to share with you! As of the</w:t>
      </w:r>
      <w:r w:rsidR="000B0723">
        <w:rPr>
          <w:rFonts w:ascii="Arial" w:hAnsi="Arial" w:cs="Arial"/>
        </w:rPr>
        <w:t xml:space="preserve"> </w:t>
      </w:r>
      <w:r w:rsidR="00627394">
        <w:rPr>
          <w:rFonts w:ascii="Arial" w:hAnsi="Arial" w:cs="Arial"/>
        </w:rPr>
        <w:t>May</w:t>
      </w:r>
      <w:r w:rsidR="000B0723">
        <w:rPr>
          <w:rFonts w:ascii="Arial" w:hAnsi="Arial" w:cs="Arial"/>
        </w:rPr>
        <w:t xml:space="preserve"> 2022</w:t>
      </w:r>
      <w:r w:rsidRPr="00E5031C">
        <w:rPr>
          <w:rFonts w:ascii="Arial" w:hAnsi="Arial" w:cs="Arial"/>
        </w:rPr>
        <w:t xml:space="preserve"> </w:t>
      </w:r>
      <w:r w:rsidRPr="008D07C2">
        <w:rPr>
          <w:rFonts w:ascii="Arial" w:hAnsi="Arial" w:cs="Arial"/>
        </w:rPr>
        <w:t xml:space="preserve">benefit month, </w:t>
      </w:r>
      <w:r w:rsidR="00FA7A31">
        <w:rPr>
          <w:rFonts w:ascii="Arial" w:hAnsi="Arial" w:cs="Arial"/>
        </w:rPr>
        <w:t>your Flexible Spending Account (FSA)</w:t>
      </w:r>
      <w:r w:rsidRPr="008D07C2">
        <w:rPr>
          <w:rFonts w:ascii="Arial" w:hAnsi="Arial" w:cs="Arial"/>
        </w:rPr>
        <w:t xml:space="preserve"> will be </w:t>
      </w:r>
      <w:r w:rsidR="00C1239F">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7058"/>
      </w:tblGrid>
      <w:tr w:rsidR="00653267" w:rsidRPr="008D07C2" w14:paraId="3DF063D8" w14:textId="77777777" w:rsidTr="3E110205">
        <w:trPr>
          <w:jc w:val="center"/>
        </w:trPr>
        <w:tc>
          <w:tcPr>
            <w:tcW w:w="2382"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1BF6A591" w14:textId="12A8B2DA" w:rsidR="00653267" w:rsidRPr="00653267" w:rsidRDefault="00627394" w:rsidP="00653267">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5</w:t>
            </w:r>
            <w:r w:rsidR="003279A9">
              <w:rPr>
                <w:rStyle w:val="normaltextrun"/>
                <w:rFonts w:ascii="Arial" w:hAnsi="Arial" w:cs="Arial"/>
                <w:color w:val="000000"/>
                <w:shd w:val="clear" w:color="auto" w:fill="FFFFFF"/>
              </w:rPr>
              <w:t>/1/2021–</w:t>
            </w:r>
            <w:r>
              <w:rPr>
                <w:rStyle w:val="normaltextrun"/>
                <w:rFonts w:ascii="Arial" w:hAnsi="Arial" w:cs="Arial"/>
                <w:color w:val="000000"/>
                <w:shd w:val="clear" w:color="auto" w:fill="FFFFFF"/>
              </w:rPr>
              <w:t>4/30</w:t>
            </w:r>
            <w:r w:rsidR="003279A9">
              <w:rPr>
                <w:rStyle w:val="normaltextrun"/>
                <w:rFonts w:ascii="Arial" w:hAnsi="Arial" w:cs="Arial"/>
                <w:color w:val="000000"/>
                <w:shd w:val="clear" w:color="auto" w:fill="FFFFFF"/>
              </w:rPr>
              <w:t>/2022</w:t>
            </w:r>
          </w:p>
        </w:tc>
        <w:tc>
          <w:tcPr>
            <w:tcW w:w="7328" w:type="dxa"/>
            <w:shd w:val="clear" w:color="auto" w:fill="auto"/>
            <w:vAlign w:val="center"/>
          </w:tcPr>
          <w:p w14:paraId="3EE19EDC" w14:textId="2C327F5D" w:rsidR="00F34AA0" w:rsidRPr="00F34AA0" w:rsidRDefault="00653267" w:rsidP="000F79D5">
            <w:pPr>
              <w:pStyle w:val="ListParagraph"/>
              <w:numPr>
                <w:ilvl w:val="0"/>
                <w:numId w:val="23"/>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w:t>
            </w:r>
            <w:proofErr w:type="gramStart"/>
            <w:r w:rsidRPr="00653267">
              <w:rPr>
                <w:rFonts w:ascii="Arial" w:hAnsi="Arial" w:cs="Arial"/>
              </w:rPr>
              <w:t>run out</w:t>
            </w:r>
            <w:proofErr w:type="gramEnd"/>
            <w:r w:rsidRPr="00653267">
              <w:rPr>
                <w:rFonts w:ascii="Arial" w:hAnsi="Arial" w:cs="Arial"/>
              </w:rPr>
              <w:t xml:space="preserve"> period on the current system, if applicable. Visit </w:t>
            </w:r>
            <w:hyperlink r:id="rId13" w:history="1">
              <w:r w:rsidR="0066387A">
                <w:rPr>
                  <w:rStyle w:val="Hyperlink"/>
                  <w:rFonts w:ascii="Arial" w:hAnsi="Arial" w:cs="Arial"/>
                </w:rPr>
                <w:t>T</w:t>
              </w:r>
              <w:r w:rsidR="00A50A96">
                <w:rPr>
                  <w:rStyle w:val="Hyperlink"/>
                  <w:rFonts w:ascii="Arial" w:hAnsi="Arial" w:cs="Arial"/>
                </w:rPr>
                <w:t>ake</w:t>
              </w:r>
              <w:r w:rsidR="00B43AD9">
                <w:rPr>
                  <w:rStyle w:val="Hyperlink"/>
                  <w:rFonts w:ascii="Arial" w:hAnsi="Arial" w:cs="Arial"/>
                </w:rPr>
                <w:t>C</w:t>
              </w:r>
              <w:r w:rsidR="00A50A96">
                <w:rPr>
                  <w:rStyle w:val="Hyperlink"/>
                  <w:rFonts w:ascii="Arial" w:hAnsi="Arial" w:cs="Arial"/>
                </w:rPr>
                <w:t>are</w:t>
              </w:r>
              <w:r w:rsidR="00B43AD9">
                <w:rPr>
                  <w:rStyle w:val="Hyperlink"/>
                  <w:rFonts w:ascii="Arial" w:hAnsi="Arial" w:cs="Arial"/>
                </w:rPr>
                <w:t>W</w:t>
              </w:r>
              <w:r w:rsidR="00A50A96">
                <w:rPr>
                  <w:rStyle w:val="Hyperlink"/>
                  <w:rFonts w:ascii="Arial" w:hAnsi="Arial" w:cs="Arial"/>
                </w:rPr>
                <w:t>age</w:t>
              </w:r>
              <w:r w:rsidR="00BA3225">
                <w:rPr>
                  <w:rStyle w:val="Hyperlink"/>
                  <w:rFonts w:ascii="Arial" w:hAnsi="Arial" w:cs="Arial"/>
                </w:rPr>
                <w:t>W</w:t>
              </w:r>
              <w:r w:rsidR="00A50A96">
                <w:rPr>
                  <w:rStyle w:val="Hyperlink"/>
                  <w:rFonts w:ascii="Arial" w:hAnsi="Arial" w:cs="Arial"/>
                </w:rPr>
                <w:t>orks.com</w:t>
              </w:r>
            </w:hyperlink>
            <w:r w:rsidR="00A50A96">
              <w:rPr>
                <w:rFonts w:ascii="Arial" w:hAnsi="Arial" w:cs="Arial"/>
              </w:rPr>
              <w:t xml:space="preserve"> </w:t>
            </w:r>
            <w:r w:rsidRPr="00653267">
              <w:rPr>
                <w:rFonts w:ascii="Arial" w:hAnsi="Arial" w:cs="Arial"/>
              </w:rPr>
              <w:t>to access your account.</w:t>
            </w:r>
            <w:r w:rsidR="005354E4">
              <w:rPr>
                <w:rFonts w:ascii="Arial" w:hAnsi="Arial" w:cs="Arial"/>
              </w:rPr>
              <w:t xml:space="preserve"> </w:t>
            </w:r>
            <w:r w:rsidR="005354E4" w:rsidRPr="00754118">
              <w:rPr>
                <w:rFonts w:ascii="Arial" w:hAnsi="Arial" w:cs="Arial"/>
              </w:rPr>
              <w:t>Your plan will remain on the Take Care by WageWorks platform for processing.</w:t>
            </w:r>
          </w:p>
          <w:p w14:paraId="28DA32AC" w14:textId="27B3945E" w:rsidR="00F34AA0" w:rsidRPr="00F34AA0" w:rsidRDefault="00653267" w:rsidP="00F34AA0">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If you have a Take Care by WageWorks debit card, it will remain active through</w:t>
            </w:r>
            <w:r w:rsidR="00F34AA0" w:rsidRPr="00F34AA0">
              <w:rPr>
                <w:rFonts w:ascii="Arial" w:hAnsi="Arial" w:cs="Arial"/>
              </w:rPr>
              <w:t xml:space="preserve"> the end of your </w:t>
            </w:r>
            <w:r w:rsidR="00C1239F" w:rsidRPr="00F34AA0">
              <w:rPr>
                <w:rFonts w:ascii="Arial" w:hAnsi="Arial" w:cs="Arial"/>
              </w:rPr>
              <w:t>current</w:t>
            </w:r>
            <w:r w:rsidR="00F34AA0" w:rsidRPr="00F34AA0">
              <w:rPr>
                <w:rFonts w:ascii="Arial" w:hAnsi="Arial" w:cs="Arial"/>
              </w:rPr>
              <w:t xml:space="preserve"> plan year of</w:t>
            </w:r>
            <w:r w:rsidR="000B0723">
              <w:rPr>
                <w:rFonts w:ascii="Arial" w:hAnsi="Arial" w:cs="Arial"/>
              </w:rPr>
              <w:t xml:space="preserve"> </w:t>
            </w:r>
            <w:r w:rsidR="00627394">
              <w:rPr>
                <w:rFonts w:ascii="Arial" w:hAnsi="Arial" w:cs="Arial"/>
              </w:rPr>
              <w:t>4/30</w:t>
            </w:r>
            <w:r w:rsidR="000B0723">
              <w:rPr>
                <w:rFonts w:ascii="Arial" w:hAnsi="Arial" w:cs="Arial"/>
              </w:rPr>
              <w:t>/2022</w:t>
            </w:r>
            <w:r w:rsidRPr="00F34AA0">
              <w:rPr>
                <w:rFonts w:ascii="Arial" w:hAnsi="Arial" w:cs="Arial"/>
              </w:rPr>
              <w:t>.</w:t>
            </w:r>
            <w:r w:rsidRPr="00F34AA0">
              <w:rPr>
                <w:rFonts w:ascii="Arial" w:hAnsi="Arial" w:cs="Arial"/>
                <w:color w:val="FF0000"/>
              </w:rPr>
              <w:t xml:space="preserve"> </w:t>
            </w:r>
          </w:p>
          <w:p w14:paraId="603A76E7" w14:textId="712278EE" w:rsidR="00B17775" w:rsidRPr="00F34AA0" w:rsidRDefault="00B17775" w:rsidP="00651FDB">
            <w:pPr>
              <w:pStyle w:val="ListParagraph"/>
              <w:numPr>
                <w:ilvl w:val="0"/>
                <w:numId w:val="23"/>
              </w:numPr>
              <w:tabs>
                <w:tab w:val="left" w:pos="301"/>
              </w:tabs>
              <w:spacing w:before="60" w:after="60" w:line="240" w:lineRule="auto"/>
              <w:ind w:left="301" w:hanging="270"/>
              <w:rPr>
                <w:rFonts w:ascii="Arial" w:hAnsi="Arial" w:cs="Arial"/>
              </w:rPr>
            </w:pPr>
            <w:r w:rsidRPr="00B17775">
              <w:rPr>
                <w:rFonts w:ascii="Arial" w:hAnsi="Arial" w:cs="Arial"/>
              </w:rPr>
              <w:t>Your plan has a carryover feature that allows you to carryover</w:t>
            </w:r>
            <w:r w:rsidR="00651FDB">
              <w:rPr>
                <w:rFonts w:ascii="Arial" w:hAnsi="Arial" w:cs="Arial"/>
              </w:rPr>
              <w:t xml:space="preserve"> </w:t>
            </w:r>
            <w:r w:rsidR="00D73ECE">
              <w:rPr>
                <w:rFonts w:ascii="Arial" w:hAnsi="Arial" w:cs="Arial"/>
              </w:rPr>
              <w:t xml:space="preserve">unused </w:t>
            </w:r>
            <w:r w:rsidR="00651FDB">
              <w:rPr>
                <w:rFonts w:ascii="Arial" w:hAnsi="Arial" w:cs="Arial"/>
              </w:rPr>
              <w:t xml:space="preserve">funds as allowed by your employer </w:t>
            </w:r>
            <w:r w:rsidRPr="00B17775">
              <w:rPr>
                <w:rFonts w:ascii="Arial" w:hAnsi="Arial" w:cs="Arial"/>
              </w:rPr>
              <w:t xml:space="preserve">to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w:t>
            </w:r>
            <w:r w:rsidR="00730990">
              <w:rPr>
                <w:rFonts w:ascii="Arial" w:hAnsi="Arial" w:cs="Arial"/>
              </w:rPr>
              <w:t xml:space="preserve">period </w:t>
            </w:r>
            <w:r w:rsidRPr="00B17775">
              <w:rPr>
                <w:rFonts w:ascii="Arial" w:hAnsi="Arial" w:cs="Arial"/>
              </w:rPr>
              <w:t>ends if they have not yet been used by that point.</w:t>
            </w:r>
          </w:p>
        </w:tc>
      </w:tr>
      <w:tr w:rsidR="00653267" w:rsidRPr="008D07C2" w14:paraId="54887D98" w14:textId="77777777" w:rsidTr="3E110205">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4FEA4C7A" w14:textId="5ED2B1EC" w:rsidR="00653267" w:rsidRPr="00653267" w:rsidRDefault="00627394" w:rsidP="00653267">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5/</w:t>
            </w:r>
            <w:r w:rsidR="003279A9">
              <w:rPr>
                <w:rStyle w:val="normaltextrun"/>
                <w:rFonts w:ascii="Arial" w:hAnsi="Arial" w:cs="Arial"/>
                <w:color w:val="000000"/>
                <w:shd w:val="clear" w:color="auto" w:fill="FFFFFF"/>
              </w:rPr>
              <w:t xml:space="preserve">1/2022– </w:t>
            </w:r>
            <w:r>
              <w:rPr>
                <w:rStyle w:val="normaltextrun"/>
                <w:rFonts w:ascii="Arial" w:hAnsi="Arial" w:cs="Arial"/>
                <w:color w:val="000000"/>
                <w:shd w:val="clear" w:color="auto" w:fill="FFFFFF"/>
              </w:rPr>
              <w:t>4/30</w:t>
            </w:r>
            <w:r w:rsidR="003279A9">
              <w:rPr>
                <w:rStyle w:val="normaltextrun"/>
                <w:rFonts w:ascii="Arial" w:hAnsi="Arial" w:cs="Arial"/>
                <w:color w:val="000000"/>
                <w:shd w:val="clear" w:color="auto" w:fill="FFFFFF"/>
              </w:rPr>
              <w:t>/2023</w:t>
            </w:r>
          </w:p>
        </w:tc>
        <w:tc>
          <w:tcPr>
            <w:tcW w:w="7328" w:type="dxa"/>
            <w:shd w:val="clear" w:color="auto" w:fill="auto"/>
            <w:vAlign w:val="center"/>
          </w:tcPr>
          <w:p w14:paraId="0F009971" w14:textId="77777777" w:rsidR="00CA411D" w:rsidRDefault="00653267" w:rsidP="005069F1">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FSA. </w:t>
            </w:r>
          </w:p>
          <w:p w14:paraId="3C3E7802" w14:textId="5397BC5E" w:rsidR="00CA411D" w:rsidRPr="000F79D5" w:rsidRDefault="00653267" w:rsidP="000F79D5">
            <w:pPr>
              <w:pStyle w:val="ListParagraph"/>
              <w:numPr>
                <w:ilvl w:val="0"/>
                <w:numId w:val="24"/>
              </w:numPr>
              <w:autoSpaceDE w:val="0"/>
              <w:autoSpaceDN w:val="0"/>
              <w:adjustRightInd w:val="0"/>
              <w:spacing w:beforeLines="50" w:before="120" w:after="0" w:line="240" w:lineRule="auto"/>
              <w:ind w:left="360"/>
              <w:rPr>
                <w:rFonts w:ascii="Arial" w:hAnsi="Arial" w:cs="Arial"/>
              </w:rPr>
            </w:pPr>
            <w:r w:rsidRPr="00CA411D">
              <w:rPr>
                <w:rFonts w:ascii="Arial" w:hAnsi="Arial" w:cs="Arial"/>
              </w:rPr>
              <w:t xml:space="preserve">You will receive a new </w:t>
            </w:r>
            <w:r w:rsidR="00F34AA0" w:rsidRPr="00CA411D">
              <w:rPr>
                <w:rFonts w:ascii="Arial" w:hAnsi="Arial" w:cs="Arial"/>
              </w:rPr>
              <w:t>HealthEquity</w:t>
            </w:r>
            <w:r w:rsidRPr="00CA411D">
              <w:rPr>
                <w:rFonts w:ascii="Arial" w:hAnsi="Arial" w:cs="Arial"/>
              </w:rPr>
              <w:t xml:space="preserve"> Healthcare debit card</w:t>
            </w:r>
            <w:r w:rsidR="007B1F89">
              <w:rPr>
                <w:rStyle w:val="FootnoteReference"/>
                <w:rFonts w:ascii="Arial" w:hAnsi="Arial" w:cs="Arial"/>
              </w:rPr>
              <w:footnoteReference w:id="2"/>
            </w:r>
            <w:r w:rsidRPr="00CA411D">
              <w:rPr>
                <w:rFonts w:ascii="Arial" w:hAnsi="Arial" w:cs="Arial"/>
              </w:rPr>
              <w:t xml:space="preserve"> approximately 10-15 business days after your Employer processes </w:t>
            </w:r>
            <w:r w:rsidRPr="000F79D5">
              <w:rPr>
                <w:rFonts w:ascii="Arial" w:hAnsi="Arial" w:cs="Arial"/>
              </w:rPr>
              <w:t>enrollments</w:t>
            </w:r>
            <w:r w:rsidR="000F79D5" w:rsidRPr="000F79D5">
              <w:rPr>
                <w:rFonts w:ascii="Arial" w:hAnsi="Arial" w:cs="Arial"/>
              </w:rPr>
              <w:t xml:space="preserve"> if your plan allows for debit cards and you have a</w:t>
            </w:r>
            <w:r w:rsidR="00D22123">
              <w:rPr>
                <w:rFonts w:ascii="Arial" w:hAnsi="Arial" w:cs="Arial"/>
              </w:rPr>
              <w:t>n</w:t>
            </w:r>
            <w:r w:rsidR="000F79D5" w:rsidRPr="000F79D5">
              <w:rPr>
                <w:rFonts w:ascii="Arial" w:hAnsi="Arial" w:cs="Arial"/>
              </w:rPr>
              <w:t xml:space="preserve"> </w:t>
            </w:r>
            <w:r w:rsidR="00D22123" w:rsidRPr="000F79D5">
              <w:rPr>
                <w:rFonts w:ascii="Arial" w:hAnsi="Arial" w:cs="Arial"/>
              </w:rPr>
              <w:t>eligible</w:t>
            </w:r>
            <w:r w:rsidR="000F79D5" w:rsidRPr="000F79D5">
              <w:rPr>
                <w:rFonts w:ascii="Arial" w:hAnsi="Arial" w:cs="Arial"/>
              </w:rPr>
              <w:t xml:space="preserve"> election.</w:t>
            </w:r>
            <w:r w:rsidRPr="000F79D5">
              <w:rPr>
                <w:rFonts w:ascii="Arial" w:hAnsi="Arial" w:cs="Arial"/>
              </w:rPr>
              <w:t xml:space="preserve">  </w:t>
            </w:r>
          </w:p>
          <w:p w14:paraId="2AD2613D" w14:textId="28EE3608" w:rsidR="00B81C2E" w:rsidRPr="00CA411D" w:rsidRDefault="00653267" w:rsidP="003B4558">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You can begin to access your FSA funds on the HealthEquity healthcare card or submit for any </w:t>
            </w:r>
            <w:proofErr w:type="gramStart"/>
            <w:r w:rsidRPr="00CA411D">
              <w:rPr>
                <w:rFonts w:ascii="Arial" w:hAnsi="Arial" w:cs="Arial"/>
              </w:rPr>
              <w:t>out of pocket</w:t>
            </w:r>
            <w:proofErr w:type="gramEnd"/>
            <w:r w:rsidRPr="00CA411D">
              <w:rPr>
                <w:rFonts w:ascii="Arial" w:hAnsi="Arial" w:cs="Arial"/>
              </w:rPr>
              <w:t xml:space="preserve"> expenses you may have incurred.</w:t>
            </w:r>
            <w:r w:rsidR="00186B1B">
              <w:rPr>
                <w:rFonts w:ascii="Arial" w:hAnsi="Arial" w:cs="Arial"/>
              </w:rPr>
              <w:t xml:space="preserve">  For a listing of eligible expenses, see our website at </w:t>
            </w:r>
            <w:hyperlink r:id="rId14" w:history="1">
              <w:r w:rsidR="00A96204">
                <w:rPr>
                  <w:rStyle w:val="Hyperlink"/>
                  <w:rFonts w:ascii="Arial" w:hAnsi="Arial" w:cs="Arial"/>
                </w:rPr>
                <w:t>H</w:t>
              </w:r>
              <w:r w:rsidR="00186B1B" w:rsidRPr="00152E01">
                <w:rPr>
                  <w:rStyle w:val="Hyperlink"/>
                  <w:rFonts w:ascii="Arial" w:hAnsi="Arial" w:cs="Arial"/>
                </w:rPr>
                <w:t>ealth</w:t>
              </w:r>
              <w:r w:rsidR="00A96204">
                <w:rPr>
                  <w:rStyle w:val="Hyperlink"/>
                  <w:rFonts w:ascii="Arial" w:hAnsi="Arial" w:cs="Arial"/>
                </w:rPr>
                <w:t>E</w:t>
              </w:r>
              <w:r w:rsidR="00186B1B" w:rsidRPr="00152E01">
                <w:rPr>
                  <w:rStyle w:val="Hyperlink"/>
                  <w:rFonts w:ascii="Arial" w:hAnsi="Arial" w:cs="Arial"/>
                </w:rPr>
                <w:t>quity.com/</w:t>
              </w:r>
              <w:r w:rsidR="0066387A">
                <w:rPr>
                  <w:rStyle w:val="Hyperlink"/>
                  <w:rFonts w:ascii="Arial" w:hAnsi="Arial" w:cs="Arial"/>
                </w:rPr>
                <w:t>W</w:t>
              </w:r>
              <w:r w:rsidR="00186B1B" w:rsidRPr="00152E01">
                <w:rPr>
                  <w:rStyle w:val="Hyperlink"/>
                  <w:rFonts w:ascii="Arial" w:hAnsi="Arial" w:cs="Arial"/>
                </w:rPr>
                <w:t>age</w:t>
              </w:r>
              <w:r w:rsidR="0066387A">
                <w:rPr>
                  <w:rStyle w:val="Hyperlink"/>
                  <w:rFonts w:ascii="Arial" w:hAnsi="Arial" w:cs="Arial"/>
                </w:rPr>
                <w:t>W</w:t>
              </w:r>
              <w:r w:rsidR="00186B1B" w:rsidRPr="00152E01">
                <w:rPr>
                  <w:rStyle w:val="Hyperlink"/>
                  <w:rFonts w:ascii="Arial" w:hAnsi="Arial" w:cs="Arial"/>
                </w:rPr>
                <w:t>orks</w:t>
              </w:r>
            </w:hyperlink>
            <w:r w:rsidR="00186B1B">
              <w:rPr>
                <w:rStyle w:val="Hyperlink"/>
                <w:rFonts w:ascii="Arial" w:hAnsi="Arial" w:cs="Arial"/>
              </w:rPr>
              <w:t>.</w:t>
            </w:r>
          </w:p>
          <w:p w14:paraId="160F4C84" w14:textId="278F542D" w:rsidR="00653267" w:rsidRDefault="00653267" w:rsidP="00B81C2E">
            <w:pPr>
              <w:pStyle w:val="ListParagraph"/>
              <w:numPr>
                <w:ilvl w:val="0"/>
                <w:numId w:val="21"/>
              </w:numPr>
              <w:autoSpaceDE w:val="0"/>
              <w:autoSpaceDN w:val="0"/>
              <w:adjustRightInd w:val="0"/>
              <w:spacing w:beforeLines="60" w:before="144" w:after="0" w:line="240" w:lineRule="auto"/>
              <w:ind w:left="360"/>
              <w:rPr>
                <w:rFonts w:ascii="Arial" w:hAnsi="Arial" w:cs="Arial"/>
              </w:rPr>
            </w:pPr>
            <w:r w:rsidRPr="3E110205">
              <w:rPr>
                <w:rFonts w:ascii="Arial" w:hAnsi="Arial" w:cs="Arial"/>
              </w:rPr>
              <w:lastRenderedPageBreak/>
              <w:t xml:space="preserve">You can register and access your account at </w:t>
            </w:r>
            <w:hyperlink r:id="rId15">
              <w:r w:rsidR="005D0E91">
                <w:rPr>
                  <w:rStyle w:val="Hyperlink"/>
                  <w:rFonts w:ascii="Arial" w:hAnsi="Arial" w:cs="Arial"/>
                </w:rPr>
                <w:t>H</w:t>
              </w:r>
              <w:r w:rsidR="00A50A96" w:rsidRPr="3E110205">
                <w:rPr>
                  <w:rStyle w:val="Hyperlink"/>
                  <w:rFonts w:ascii="Arial" w:hAnsi="Arial" w:cs="Arial"/>
                </w:rPr>
                <w:t>ealth</w:t>
              </w:r>
              <w:r w:rsidR="005D0E91">
                <w:rPr>
                  <w:rStyle w:val="Hyperlink"/>
                  <w:rFonts w:ascii="Arial" w:hAnsi="Arial" w:cs="Arial"/>
                </w:rPr>
                <w:t>E</w:t>
              </w:r>
              <w:r w:rsidR="00A50A96" w:rsidRPr="3E110205">
                <w:rPr>
                  <w:rStyle w:val="Hyperlink"/>
                  <w:rFonts w:ascii="Arial" w:hAnsi="Arial" w:cs="Arial"/>
                </w:rPr>
                <w:t>quity.com/</w:t>
              </w:r>
              <w:r w:rsidR="00D21250">
                <w:rPr>
                  <w:rStyle w:val="Hyperlink"/>
                  <w:rFonts w:ascii="Arial" w:hAnsi="Arial" w:cs="Arial"/>
                </w:rPr>
                <w:t>W</w:t>
              </w:r>
              <w:r w:rsidR="00A50A96" w:rsidRPr="3E110205">
                <w:rPr>
                  <w:rStyle w:val="Hyperlink"/>
                  <w:rFonts w:ascii="Arial" w:hAnsi="Arial" w:cs="Arial"/>
                </w:rPr>
                <w:t>age</w:t>
              </w:r>
              <w:r w:rsidR="006A7BC5">
                <w:rPr>
                  <w:rStyle w:val="Hyperlink"/>
                  <w:rFonts w:ascii="Arial" w:hAnsi="Arial" w:cs="Arial"/>
                </w:rPr>
                <w:t>W</w:t>
              </w:r>
              <w:r w:rsidR="00A50A96" w:rsidRPr="3E110205">
                <w:rPr>
                  <w:rStyle w:val="Hyperlink"/>
                  <w:rFonts w:ascii="Arial" w:hAnsi="Arial" w:cs="Arial"/>
                </w:rPr>
                <w:t>orks</w:t>
              </w:r>
            </w:hyperlink>
            <w:r w:rsidRPr="3E110205">
              <w:rPr>
                <w:rFonts w:ascii="Arial" w:hAnsi="Arial" w:cs="Arial"/>
              </w:rPr>
              <w:t>.</w:t>
            </w:r>
            <w:r w:rsidRPr="3E110205">
              <w:rPr>
                <w:rFonts w:ascii="Arial" w:hAnsi="Arial" w:cs="Arial"/>
                <w:b/>
                <w:bCs/>
              </w:rPr>
              <w:t xml:space="preserve">  </w:t>
            </w:r>
            <w:r w:rsidRPr="3E110205">
              <w:rPr>
                <w:rFonts w:ascii="Arial" w:hAnsi="Arial" w:cs="Arial"/>
              </w:rPr>
              <w:t xml:space="preserve">Select the “Log In/Register” button and select “Employee Registration” to create </w:t>
            </w:r>
            <w:r w:rsidRPr="00A64CAD">
              <w:rPr>
                <w:rFonts w:ascii="Arial" w:hAnsi="Arial" w:cs="Arial"/>
                <w:b/>
                <w:bCs/>
              </w:rPr>
              <w:t>unique</w:t>
            </w:r>
            <w:r w:rsidRPr="3E110205">
              <w:rPr>
                <w:rFonts w:ascii="Arial" w:hAnsi="Arial" w:cs="Arial"/>
              </w:rPr>
              <w:t xml:space="preserve"> </w:t>
            </w:r>
            <w:r w:rsidR="00E5031C" w:rsidRPr="3E110205">
              <w:rPr>
                <w:rFonts w:ascii="Arial" w:hAnsi="Arial" w:cs="Arial"/>
              </w:rPr>
              <w:t>HealthEquity</w:t>
            </w:r>
            <w:r w:rsidRPr="3E110205">
              <w:rPr>
                <w:rFonts w:ascii="Arial" w:hAnsi="Arial" w:cs="Arial"/>
              </w:rPr>
              <w:t xml:space="preserve"> credentials.</w:t>
            </w:r>
          </w:p>
          <w:p w14:paraId="2B6EB273" w14:textId="10701C78" w:rsidR="00716889" w:rsidRPr="007770E9" w:rsidRDefault="007770E9" w:rsidP="007770E9">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7840EA">
              <w:rPr>
                <w:rFonts w:ascii="Arial" w:hAnsi="Arial" w:cs="Arial"/>
              </w:rPr>
              <w:t xml:space="preserve">Do not use the same username and password as used for your </w:t>
            </w:r>
            <w:proofErr w:type="spellStart"/>
            <w:r w:rsidRPr="007840EA">
              <w:rPr>
                <w:rFonts w:ascii="Arial" w:hAnsi="Arial" w:cs="Arial"/>
              </w:rPr>
              <w:t>TakeCare</w:t>
            </w:r>
            <w:proofErr w:type="spellEnd"/>
            <w:r w:rsidRPr="007840EA">
              <w:rPr>
                <w:rFonts w:ascii="Arial" w:hAnsi="Arial" w:cs="Arial"/>
              </w:rPr>
              <w:t xml:space="preserve"> account. Doing so will direct you to the </w:t>
            </w:r>
            <w:proofErr w:type="spellStart"/>
            <w:r w:rsidRPr="007840EA">
              <w:rPr>
                <w:rFonts w:ascii="Arial" w:hAnsi="Arial" w:cs="Arial"/>
              </w:rPr>
              <w:t>TakeCare</w:t>
            </w:r>
            <w:proofErr w:type="spellEnd"/>
            <w:r w:rsidRPr="007840EA">
              <w:rPr>
                <w:rFonts w:ascii="Arial" w:hAnsi="Arial" w:cs="Arial"/>
              </w:rPr>
              <w:t xml:space="preserve"> site instead of your new HealthEquity account.</w:t>
            </w:r>
          </w:p>
          <w:p w14:paraId="63F72178" w14:textId="3C3AFE5F" w:rsidR="00653267" w:rsidRPr="00653267" w:rsidRDefault="00B81C2E" w:rsidP="00B81C2E">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10CF3C10" w14:textId="77777777" w:rsidR="000F79D5" w:rsidRDefault="000F79D5" w:rsidP="00653267">
            <w:pPr>
              <w:tabs>
                <w:tab w:val="left" w:pos="4680"/>
              </w:tabs>
              <w:spacing w:line="240" w:lineRule="auto"/>
              <w:ind w:left="619"/>
              <w:contextualSpacing/>
              <w:rPr>
                <w:rFonts w:ascii="Arial" w:hAnsi="Arial" w:cs="Arial"/>
                <w:b/>
              </w:rPr>
            </w:pPr>
          </w:p>
          <w:p w14:paraId="1ACBD74E" w14:textId="3C39CF3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A50A96" w:rsidRDefault="00653267" w:rsidP="00653267">
            <w:pPr>
              <w:tabs>
                <w:tab w:val="left" w:pos="4680"/>
              </w:tabs>
              <w:spacing w:line="240" w:lineRule="auto"/>
              <w:ind w:left="619"/>
              <w:contextualSpacing/>
              <w:rPr>
                <w:rFonts w:ascii="Arial" w:hAnsi="Arial" w:cs="Arial"/>
                <w:b/>
              </w:rPr>
            </w:pPr>
            <w:r>
              <w:rPr>
                <w:rFonts w:ascii="Arial" w:hAnsi="Arial" w:cs="Arial"/>
              </w:rPr>
              <w:t>Log</w:t>
            </w:r>
            <w:r w:rsidR="00730990">
              <w:rPr>
                <w:rFonts w:ascii="Arial" w:hAnsi="Arial" w:cs="Arial"/>
              </w:rPr>
              <w:t xml:space="preserve"> </w:t>
            </w:r>
            <w:r>
              <w:rPr>
                <w:rFonts w:ascii="Arial" w:hAnsi="Arial" w:cs="Arial"/>
              </w:rPr>
              <w:t>in and submit your claim at</w:t>
            </w:r>
            <w:r w:rsidRPr="00866A82">
              <w:rPr>
                <w:rFonts w:ascii="Arial" w:hAnsi="Arial" w:cs="Arial"/>
                <w:b/>
              </w:rPr>
              <w:t xml:space="preserve"> </w:t>
            </w:r>
          </w:p>
          <w:p w14:paraId="190F9598" w14:textId="04BEC322" w:rsidR="00653267" w:rsidRDefault="00C42530" w:rsidP="00653267">
            <w:pPr>
              <w:tabs>
                <w:tab w:val="left" w:pos="4680"/>
              </w:tabs>
              <w:spacing w:line="240" w:lineRule="auto"/>
              <w:ind w:left="619"/>
              <w:contextualSpacing/>
              <w:rPr>
                <w:rFonts w:ascii="Arial" w:hAnsi="Arial" w:cs="Arial"/>
                <w:b/>
              </w:rPr>
            </w:pPr>
            <w:hyperlink r:id="rId16" w:history="1">
              <w:r w:rsidR="0041513D">
                <w:rPr>
                  <w:rStyle w:val="Hyperlink"/>
                  <w:rFonts w:ascii="Arial" w:hAnsi="Arial" w:cs="Arial"/>
                </w:rPr>
                <w:t>H</w:t>
              </w:r>
              <w:r w:rsidR="00A50A96">
                <w:rPr>
                  <w:rStyle w:val="Hyperlink"/>
                  <w:rFonts w:ascii="Arial" w:hAnsi="Arial" w:cs="Arial"/>
                </w:rPr>
                <w:t>ealth</w:t>
              </w:r>
              <w:r w:rsidR="0041513D">
                <w:rPr>
                  <w:rStyle w:val="Hyperlink"/>
                  <w:rFonts w:ascii="Arial" w:hAnsi="Arial" w:cs="Arial"/>
                </w:rPr>
                <w:t>E</w:t>
              </w:r>
              <w:r w:rsidR="00A50A96">
                <w:rPr>
                  <w:rStyle w:val="Hyperlink"/>
                  <w:rFonts w:ascii="Arial" w:hAnsi="Arial" w:cs="Arial"/>
                </w:rPr>
                <w:t>quity.com/</w:t>
              </w:r>
              <w:r w:rsidR="0041513D">
                <w:rPr>
                  <w:rStyle w:val="Hyperlink"/>
                  <w:rFonts w:ascii="Arial" w:hAnsi="Arial" w:cs="Arial"/>
                </w:rPr>
                <w:t>W</w:t>
              </w:r>
              <w:r w:rsidR="00A50A96">
                <w:rPr>
                  <w:rStyle w:val="Hyperlink"/>
                  <w:rFonts w:ascii="Arial" w:hAnsi="Arial" w:cs="Arial"/>
                </w:rPr>
                <w:t>age</w:t>
              </w:r>
              <w:r w:rsidR="00DE03B2">
                <w:rPr>
                  <w:rStyle w:val="Hyperlink"/>
                  <w:rFonts w:ascii="Arial" w:hAnsi="Arial" w:cs="Arial"/>
                </w:rPr>
                <w:t>W</w:t>
              </w:r>
              <w:r w:rsidR="00A50A96">
                <w:rPr>
                  <w:rStyle w:val="Hyperlink"/>
                  <w:rFonts w:ascii="Arial" w:hAnsi="Arial" w:cs="Arial"/>
                </w:rPr>
                <w:t>orks</w:t>
              </w:r>
            </w:hyperlink>
          </w:p>
          <w:p w14:paraId="05EA9BEC" w14:textId="77777777" w:rsidR="00653267" w:rsidRDefault="00653267" w:rsidP="00653267">
            <w:pPr>
              <w:tabs>
                <w:tab w:val="left" w:pos="4680"/>
              </w:tabs>
              <w:ind w:left="612"/>
              <w:contextualSpacing/>
              <w:rPr>
                <w:rFonts w:ascii="Arial" w:hAnsi="Arial" w:cs="Arial"/>
              </w:rPr>
            </w:pPr>
          </w:p>
          <w:p w14:paraId="146C6CF3" w14:textId="77777777"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1C40CB0D"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7" w:history="1">
              <w:r w:rsidR="00E46B03">
                <w:rPr>
                  <w:rStyle w:val="Hyperlink"/>
                  <w:rFonts w:ascii="Arial" w:hAnsi="Arial" w:cs="Arial"/>
                </w:rPr>
                <w:t>H</w:t>
              </w:r>
              <w:r w:rsidR="00A50A96" w:rsidRPr="00152E01">
                <w:rPr>
                  <w:rStyle w:val="Hyperlink"/>
                  <w:rFonts w:ascii="Arial" w:hAnsi="Arial" w:cs="Arial"/>
                </w:rPr>
                <w:t>ealth</w:t>
              </w:r>
              <w:r w:rsidR="00E46B03">
                <w:rPr>
                  <w:rStyle w:val="Hyperlink"/>
                  <w:rFonts w:ascii="Arial" w:hAnsi="Arial" w:cs="Arial"/>
                </w:rPr>
                <w:t>E</w:t>
              </w:r>
              <w:r w:rsidR="00A50A96" w:rsidRPr="00152E01">
                <w:rPr>
                  <w:rStyle w:val="Hyperlink"/>
                  <w:rFonts w:ascii="Arial" w:hAnsi="Arial" w:cs="Arial"/>
                </w:rPr>
                <w:t>quity.com/</w:t>
              </w:r>
              <w:r w:rsidR="00205DDA">
                <w:rPr>
                  <w:rStyle w:val="Hyperlink"/>
                  <w:rFonts w:ascii="Arial" w:hAnsi="Arial" w:cs="Arial"/>
                </w:rPr>
                <w:t>W</w:t>
              </w:r>
              <w:r w:rsidR="00A50A96" w:rsidRPr="00152E01">
                <w:rPr>
                  <w:rStyle w:val="Hyperlink"/>
                  <w:rFonts w:ascii="Arial" w:hAnsi="Arial" w:cs="Arial"/>
                </w:rPr>
                <w:t>age</w:t>
              </w:r>
              <w:r w:rsidR="00205DDA">
                <w:rPr>
                  <w:rStyle w:val="Hyperlink"/>
                  <w:rFonts w:ascii="Arial" w:hAnsi="Arial" w:cs="Arial"/>
                </w:rPr>
                <w:t>W</w:t>
              </w:r>
              <w:r w:rsidR="00A50A96" w:rsidRPr="00152E01">
                <w:rPr>
                  <w:rStyle w:val="Hyperlink"/>
                  <w:rFonts w:ascii="Arial" w:hAnsi="Arial" w:cs="Arial"/>
                </w:rPr>
                <w:t>orks</w:t>
              </w:r>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3E110205">
        <w:rPr>
          <w:rFonts w:ascii="Arial" w:hAnsi="Arial" w:cs="Arial"/>
          <w:b/>
          <w:bCs/>
          <w:color w:val="auto"/>
          <w:sz w:val="22"/>
          <w:szCs w:val="22"/>
        </w:rPr>
        <w:t xml:space="preserve">How do I register my </w:t>
      </w:r>
      <w:r w:rsidR="0086703B" w:rsidRPr="3E110205">
        <w:rPr>
          <w:rFonts w:ascii="Arial" w:hAnsi="Arial" w:cs="Arial"/>
          <w:b/>
          <w:bCs/>
          <w:color w:val="auto"/>
          <w:sz w:val="22"/>
          <w:szCs w:val="22"/>
        </w:rPr>
        <w:t xml:space="preserve">new </w:t>
      </w:r>
      <w:r w:rsidRPr="3E110205">
        <w:rPr>
          <w:rFonts w:ascii="Arial" w:hAnsi="Arial" w:cs="Arial"/>
          <w:b/>
          <w:bCs/>
          <w:color w:val="auto"/>
          <w:sz w:val="22"/>
          <w:szCs w:val="22"/>
        </w:rPr>
        <w:t>account and view online program information?</w:t>
      </w:r>
    </w:p>
    <w:p w14:paraId="781BE17B" w14:textId="0F0E8F37" w:rsidR="002B7A17" w:rsidRPr="00866A82" w:rsidRDefault="002B7A17" w:rsidP="3E110205">
      <w:pPr>
        <w:pStyle w:val="Default"/>
        <w:rPr>
          <w:rFonts w:ascii="Arial" w:hAnsi="Arial" w:cs="Arial"/>
          <w:color w:val="auto"/>
          <w:sz w:val="22"/>
          <w:szCs w:val="22"/>
        </w:rPr>
      </w:pPr>
      <w:r w:rsidRPr="3E110205">
        <w:rPr>
          <w:rFonts w:ascii="Arial" w:hAnsi="Arial" w:cs="Arial"/>
          <w:color w:val="auto"/>
          <w:sz w:val="22"/>
          <w:szCs w:val="22"/>
        </w:rPr>
        <w:t>Register your new online acco</w:t>
      </w:r>
      <w:r w:rsidR="00334D74" w:rsidRPr="3E110205">
        <w:rPr>
          <w:rFonts w:ascii="Arial" w:hAnsi="Arial" w:cs="Arial"/>
          <w:color w:val="auto"/>
          <w:sz w:val="22"/>
          <w:szCs w:val="22"/>
        </w:rPr>
        <w:t>unt by visiting</w:t>
      </w:r>
      <w:r w:rsidR="00866A82" w:rsidRPr="3E110205">
        <w:rPr>
          <w:rFonts w:ascii="HelveticaNeueLTStd-Bd" w:hAnsi="HelveticaNeueLTStd-Bd" w:cs="HelveticaNeueLTStd-Bd"/>
          <w:sz w:val="22"/>
          <w:szCs w:val="22"/>
        </w:rPr>
        <w:t xml:space="preserve"> </w:t>
      </w:r>
      <w:hyperlink r:id="rId18">
        <w:r w:rsidR="00E46B03">
          <w:rPr>
            <w:rStyle w:val="Hyperlink"/>
            <w:rFonts w:ascii="Arial" w:hAnsi="Arial" w:cs="Arial"/>
            <w:sz w:val="22"/>
            <w:szCs w:val="22"/>
          </w:rPr>
          <w:t>H</w:t>
        </w:r>
        <w:r w:rsidR="00A50A96" w:rsidRPr="3E110205">
          <w:rPr>
            <w:rStyle w:val="Hyperlink"/>
            <w:rFonts w:ascii="Arial" w:hAnsi="Arial" w:cs="Arial"/>
            <w:sz w:val="22"/>
            <w:szCs w:val="22"/>
          </w:rPr>
          <w:t>ealth</w:t>
        </w:r>
        <w:r w:rsidR="00E46B03">
          <w:rPr>
            <w:rStyle w:val="Hyperlink"/>
            <w:rFonts w:ascii="Arial" w:hAnsi="Arial" w:cs="Arial"/>
            <w:sz w:val="22"/>
            <w:szCs w:val="22"/>
          </w:rPr>
          <w:t>E</w:t>
        </w:r>
        <w:r w:rsidR="00A50A96" w:rsidRPr="3E110205">
          <w:rPr>
            <w:rStyle w:val="Hyperlink"/>
            <w:rFonts w:ascii="Arial" w:hAnsi="Arial" w:cs="Arial"/>
            <w:sz w:val="22"/>
            <w:szCs w:val="22"/>
          </w:rPr>
          <w:t>quity.com/</w:t>
        </w:r>
        <w:r w:rsidR="00E46B03">
          <w:rPr>
            <w:rStyle w:val="Hyperlink"/>
            <w:rFonts w:ascii="Arial" w:hAnsi="Arial" w:cs="Arial"/>
            <w:sz w:val="22"/>
            <w:szCs w:val="22"/>
          </w:rPr>
          <w:t>W</w:t>
        </w:r>
        <w:r w:rsidR="00A50A96" w:rsidRPr="3E110205">
          <w:rPr>
            <w:rStyle w:val="Hyperlink"/>
            <w:rFonts w:ascii="Arial" w:hAnsi="Arial" w:cs="Arial"/>
            <w:sz w:val="22"/>
            <w:szCs w:val="22"/>
          </w:rPr>
          <w:t>age</w:t>
        </w:r>
        <w:r w:rsidR="00E46B03">
          <w:rPr>
            <w:rStyle w:val="Hyperlink"/>
            <w:rFonts w:ascii="Arial" w:hAnsi="Arial" w:cs="Arial"/>
            <w:sz w:val="22"/>
            <w:szCs w:val="22"/>
          </w:rPr>
          <w:t>W</w:t>
        </w:r>
        <w:r w:rsidR="00A50A96" w:rsidRPr="3E110205">
          <w:rPr>
            <w:rStyle w:val="Hyperlink"/>
            <w:rFonts w:ascii="Arial" w:hAnsi="Arial" w:cs="Arial"/>
            <w:sz w:val="22"/>
            <w:szCs w:val="22"/>
          </w:rPr>
          <w:t>orks</w:t>
        </w:r>
      </w:hyperlink>
      <w:r w:rsidR="0086703B" w:rsidRPr="3E110205">
        <w:rPr>
          <w:rFonts w:ascii="HelveticaNeueLTStd-Bd" w:hAnsi="HelveticaNeueLTStd-Bd" w:cs="HelveticaNeueLTStd-Bd"/>
          <w:sz w:val="22"/>
          <w:szCs w:val="22"/>
        </w:rPr>
        <w:t xml:space="preserve"> </w:t>
      </w:r>
      <w:r w:rsidRPr="3E110205">
        <w:rPr>
          <w:rFonts w:ascii="Arial" w:hAnsi="Arial" w:cs="Arial"/>
          <w:color w:val="auto"/>
          <w:sz w:val="22"/>
          <w:szCs w:val="22"/>
        </w:rPr>
        <w:t xml:space="preserve">click on the “Log In/Register” button and select “Employee Registration” to create </w:t>
      </w:r>
      <w:r w:rsidR="00866A82" w:rsidRPr="3E110205">
        <w:rPr>
          <w:rFonts w:ascii="Arial" w:hAnsi="Arial" w:cs="Arial"/>
          <w:color w:val="auto"/>
          <w:sz w:val="22"/>
          <w:szCs w:val="22"/>
        </w:rPr>
        <w:t xml:space="preserve">your new </w:t>
      </w:r>
      <w:r w:rsidRPr="00B02E25">
        <w:rPr>
          <w:rFonts w:ascii="Arial" w:hAnsi="Arial" w:cs="Arial"/>
          <w:b/>
          <w:bCs/>
          <w:color w:val="auto"/>
          <w:sz w:val="22"/>
          <w:szCs w:val="22"/>
        </w:rPr>
        <w:t>unique</w:t>
      </w:r>
      <w:r w:rsidRPr="3E110205">
        <w:rPr>
          <w:rFonts w:ascii="Arial" w:hAnsi="Arial" w:cs="Arial"/>
          <w:color w:val="auto"/>
          <w:sz w:val="22"/>
          <w:szCs w:val="22"/>
        </w:rPr>
        <w:t xml:space="preserve"> credentials.</w:t>
      </w:r>
      <w:r w:rsidR="00B02E25">
        <w:rPr>
          <w:rFonts w:ascii="Arial" w:hAnsi="Arial" w:cs="Arial"/>
          <w:color w:val="auto"/>
          <w:sz w:val="22"/>
          <w:szCs w:val="22"/>
        </w:rPr>
        <w:t>*</w:t>
      </w:r>
      <w:r w:rsidRPr="3E110205">
        <w:rPr>
          <w:rFonts w:ascii="Arial" w:hAnsi="Arial" w:cs="Arial"/>
          <w:color w:val="auto"/>
          <w:sz w:val="22"/>
          <w:szCs w:val="22"/>
        </w:rPr>
        <w:t xml:space="preserve">  When asked for you</w:t>
      </w:r>
      <w:r w:rsidR="00643A7B" w:rsidRPr="3E110205">
        <w:rPr>
          <w:rFonts w:ascii="Arial" w:hAnsi="Arial" w:cs="Arial"/>
          <w:color w:val="auto"/>
          <w:sz w:val="22"/>
          <w:szCs w:val="22"/>
        </w:rPr>
        <w:t>r</w:t>
      </w:r>
      <w:r w:rsidRPr="3E110205">
        <w:rPr>
          <w:rFonts w:ascii="Arial" w:hAnsi="Arial" w:cs="Arial"/>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3E110205">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3E110205">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3E110205">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3E110205">
        <w:rPr>
          <w:rFonts w:ascii="Arial" w:hAnsi="Arial" w:cs="Arial"/>
          <w:sz w:val="22"/>
          <w:szCs w:val="22"/>
        </w:rPr>
        <w:t>Updating your tax bracket to analyze cost savings</w:t>
      </w:r>
    </w:p>
    <w:p w14:paraId="7E194CDA" w14:textId="15D07D37" w:rsidR="002B7A17" w:rsidRDefault="002B7A17" w:rsidP="002B7A17">
      <w:pPr>
        <w:pStyle w:val="NormalWeb"/>
        <w:numPr>
          <w:ilvl w:val="1"/>
          <w:numId w:val="15"/>
        </w:numPr>
        <w:rPr>
          <w:rFonts w:ascii="Arial" w:hAnsi="Arial" w:cs="Arial"/>
          <w:sz w:val="22"/>
          <w:szCs w:val="22"/>
        </w:rPr>
      </w:pPr>
      <w:r w:rsidRPr="3E110205">
        <w:rPr>
          <w:rFonts w:ascii="Arial" w:hAnsi="Arial" w:cs="Arial"/>
          <w:sz w:val="22"/>
          <w:szCs w:val="22"/>
        </w:rPr>
        <w:t>Creating a username and password for ongoing access.</w:t>
      </w:r>
    </w:p>
    <w:p w14:paraId="21F32D09" w14:textId="178DF281" w:rsidR="3E110205" w:rsidRPr="00C9243B" w:rsidRDefault="003054C9" w:rsidP="00C9243B">
      <w:pPr>
        <w:pStyle w:val="NormalWeb"/>
        <w:ind w:left="1440"/>
        <w:rPr>
          <w:rFonts w:ascii="Arial" w:hAnsi="Arial" w:cs="Arial"/>
          <w:sz w:val="18"/>
          <w:szCs w:val="18"/>
        </w:rPr>
      </w:pPr>
      <w:r w:rsidRPr="007840EA">
        <w:rPr>
          <w:rFonts w:ascii="Arial" w:hAnsi="Arial" w:cs="Arial"/>
          <w:sz w:val="18"/>
          <w:szCs w:val="18"/>
        </w:rPr>
        <w:t xml:space="preserve">*Do not use the same username and password as used for your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account. Doing so will direct you to the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site instead of your new HealthEquity account</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3A4D2B79" w:rsidR="0086703B" w:rsidRPr="00A50A96" w:rsidRDefault="0086703B" w:rsidP="00E430B3">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730990">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proofErr w:type="spellStart"/>
      <w:r w:rsidRPr="00A50A96">
        <w:rPr>
          <w:rFonts w:ascii="Arial" w:hAnsi="Arial" w:cs="Arial"/>
          <w:sz w:val="22"/>
          <w:szCs w:val="22"/>
        </w:rPr>
        <w:t>Visi</w:t>
      </w:r>
      <w:r w:rsidR="00BD5ECB">
        <w:rPr>
          <w:rFonts w:ascii="Arial" w:hAnsi="Arial" w:cs="Arial"/>
          <w:sz w:val="22"/>
          <w:szCs w:val="22"/>
        </w:rPr>
        <w:t>w</w:t>
      </w:r>
      <w:r w:rsidRPr="00A50A96">
        <w:rPr>
          <w:rFonts w:ascii="Arial" w:hAnsi="Arial" w:cs="Arial"/>
          <w:sz w:val="22"/>
          <w:szCs w:val="22"/>
        </w:rPr>
        <w:t>t</w:t>
      </w:r>
      <w:proofErr w:type="spellEnd"/>
      <w:r w:rsidR="00A50A96">
        <w:rPr>
          <w:rFonts w:ascii="Arial" w:hAnsi="Arial" w:cs="Arial"/>
          <w:sz w:val="22"/>
          <w:szCs w:val="22"/>
        </w:rPr>
        <w:t xml:space="preserve"> </w:t>
      </w:r>
      <w:hyperlink r:id="rId19" w:history="1">
        <w:r w:rsidR="00BD5ECB">
          <w:rPr>
            <w:rStyle w:val="Hyperlink"/>
            <w:rFonts w:ascii="Arial" w:hAnsi="Arial" w:cs="Arial"/>
            <w:sz w:val="22"/>
            <w:szCs w:val="22"/>
          </w:rPr>
          <w:t>T</w:t>
        </w:r>
        <w:r w:rsidR="00A50A96" w:rsidRPr="00A50A96">
          <w:rPr>
            <w:rStyle w:val="Hyperlink"/>
            <w:rFonts w:ascii="Arial" w:hAnsi="Arial" w:cs="Arial"/>
            <w:sz w:val="22"/>
            <w:szCs w:val="22"/>
          </w:rPr>
          <w:t>ake</w:t>
        </w:r>
        <w:r w:rsidR="00BD5ECB">
          <w:rPr>
            <w:rStyle w:val="Hyperlink"/>
            <w:rFonts w:ascii="Arial" w:hAnsi="Arial" w:cs="Arial"/>
            <w:sz w:val="22"/>
            <w:szCs w:val="22"/>
          </w:rPr>
          <w:t>C</w:t>
        </w:r>
        <w:r w:rsidR="00A50A96" w:rsidRPr="00A50A96">
          <w:rPr>
            <w:rStyle w:val="Hyperlink"/>
            <w:rFonts w:ascii="Arial" w:hAnsi="Arial" w:cs="Arial"/>
            <w:sz w:val="22"/>
            <w:szCs w:val="22"/>
          </w:rPr>
          <w:t>are</w:t>
        </w:r>
        <w:r w:rsidR="00BD5ECB">
          <w:rPr>
            <w:rStyle w:val="Hyperlink"/>
            <w:rFonts w:ascii="Arial" w:hAnsi="Arial" w:cs="Arial"/>
            <w:sz w:val="22"/>
            <w:szCs w:val="22"/>
          </w:rPr>
          <w:t>W</w:t>
        </w:r>
        <w:r w:rsidR="00A50A96" w:rsidRPr="00A50A96">
          <w:rPr>
            <w:rStyle w:val="Hyperlink"/>
            <w:rFonts w:ascii="Arial" w:hAnsi="Arial" w:cs="Arial"/>
            <w:sz w:val="22"/>
            <w:szCs w:val="22"/>
          </w:rPr>
          <w:t>age</w:t>
        </w:r>
        <w:r w:rsidR="003F1758">
          <w:rPr>
            <w:rStyle w:val="Hyperlink"/>
            <w:rFonts w:ascii="Arial" w:hAnsi="Arial" w:cs="Arial"/>
            <w:sz w:val="22"/>
            <w:szCs w:val="22"/>
          </w:rPr>
          <w:t>W</w:t>
        </w:r>
        <w:r w:rsidR="00A50A96" w:rsidRPr="00A50A96">
          <w:rPr>
            <w:rStyle w:val="Hyperlink"/>
            <w:rFonts w:ascii="Arial" w:hAnsi="Arial" w:cs="Arial"/>
            <w:sz w:val="22"/>
            <w:szCs w:val="22"/>
          </w:rPr>
          <w:t>orks.com</w:t>
        </w:r>
      </w:hyperlink>
      <w:r w:rsidR="00A50A96" w:rsidRPr="00A50A96">
        <w:rPr>
          <w:rFonts w:ascii="Arial" w:hAnsi="Arial" w:cs="Arial"/>
          <w:sz w:val="22"/>
          <w:szCs w:val="22"/>
        </w:rPr>
        <w:t xml:space="preserve"> </w:t>
      </w:r>
      <w:r w:rsidRPr="00A50A96">
        <w:rPr>
          <w:rFonts w:ascii="Arial" w:hAnsi="Arial" w:cs="Arial"/>
          <w:sz w:val="22"/>
          <w:szCs w:val="22"/>
        </w:rPr>
        <w:t xml:space="preserve"> to access your account</w:t>
      </w:r>
      <w:r w:rsidR="00A50A96">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57DF5E2D" w14:textId="7B2F7B51" w:rsidR="005354E4" w:rsidRPr="008D07C2" w:rsidRDefault="005354E4" w:rsidP="005354E4">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 xml:space="preserve">account on your new account on </w:t>
      </w:r>
      <w:hyperlink r:id="rId20" w:history="1">
        <w:r w:rsidR="009B2BF1">
          <w:rPr>
            <w:rStyle w:val="Hyperlink"/>
            <w:rFonts w:ascii="Arial" w:hAnsi="Arial" w:cs="Arial"/>
            <w:bCs/>
            <w:sz w:val="22"/>
            <w:szCs w:val="22"/>
          </w:rPr>
          <w:t>H</w:t>
        </w:r>
        <w:r>
          <w:rPr>
            <w:rStyle w:val="Hyperlink"/>
            <w:rFonts w:ascii="Arial" w:hAnsi="Arial" w:cs="Arial"/>
            <w:bCs/>
            <w:sz w:val="22"/>
            <w:szCs w:val="22"/>
          </w:rPr>
          <w:t>ealth</w:t>
        </w:r>
        <w:r w:rsidR="009B2BF1">
          <w:rPr>
            <w:rStyle w:val="Hyperlink"/>
            <w:rFonts w:ascii="Arial" w:hAnsi="Arial" w:cs="Arial"/>
            <w:bCs/>
            <w:sz w:val="22"/>
            <w:szCs w:val="22"/>
          </w:rPr>
          <w:t>E</w:t>
        </w:r>
        <w:r>
          <w:rPr>
            <w:rStyle w:val="Hyperlink"/>
            <w:rFonts w:ascii="Arial" w:hAnsi="Arial" w:cs="Arial"/>
            <w:bCs/>
            <w:sz w:val="22"/>
            <w:szCs w:val="22"/>
          </w:rPr>
          <w:t>quity.com/</w:t>
        </w:r>
        <w:r w:rsidR="009B2BF1">
          <w:rPr>
            <w:rStyle w:val="Hyperlink"/>
            <w:rFonts w:ascii="Arial" w:hAnsi="Arial" w:cs="Arial"/>
            <w:bCs/>
            <w:sz w:val="22"/>
            <w:szCs w:val="22"/>
          </w:rPr>
          <w:t>W</w:t>
        </w:r>
        <w:r>
          <w:rPr>
            <w:rStyle w:val="Hyperlink"/>
            <w:rFonts w:ascii="Arial" w:hAnsi="Arial" w:cs="Arial"/>
            <w:bCs/>
            <w:sz w:val="22"/>
            <w:szCs w:val="22"/>
          </w:rPr>
          <w:t>age</w:t>
        </w:r>
        <w:r w:rsidR="002E19E8">
          <w:rPr>
            <w:rStyle w:val="Hyperlink"/>
            <w:rFonts w:ascii="Arial" w:hAnsi="Arial" w:cs="Arial"/>
            <w:bCs/>
            <w:sz w:val="22"/>
            <w:szCs w:val="22"/>
          </w:rPr>
          <w:t>W</w:t>
        </w:r>
        <w:r>
          <w:rPr>
            <w:rStyle w:val="Hyperlink"/>
            <w:rFonts w:ascii="Arial" w:hAnsi="Arial" w:cs="Arial"/>
            <w:bCs/>
            <w:sz w:val="22"/>
            <w:szCs w:val="22"/>
          </w:rPr>
          <w:t>orks</w:t>
        </w:r>
      </w:hyperlink>
      <w:r>
        <w:rPr>
          <w:rStyle w:val="Hyperlink"/>
          <w:rFonts w:ascii="Arial" w:hAnsi="Arial" w:cs="Arial"/>
          <w:bCs/>
          <w:sz w:val="22"/>
          <w:szCs w:val="22"/>
        </w:rPr>
        <w:t>.</w:t>
      </w:r>
      <w:r>
        <w:rPr>
          <w:rFonts w:ascii="Arial" w:hAnsi="Arial" w:cs="Arial"/>
          <w:color w:val="auto"/>
          <w:sz w:val="22"/>
          <w:szCs w:val="22"/>
        </w:rPr>
        <w:t xml:space="preserve">  P</w:t>
      </w:r>
      <w:r w:rsidRPr="00754118">
        <w:rPr>
          <w:rFonts w:ascii="Arial" w:hAnsi="Arial" w:cs="Arial"/>
          <w:color w:val="auto"/>
          <w:sz w:val="22"/>
          <w:szCs w:val="22"/>
        </w:rPr>
        <w:t>lease log</w:t>
      </w:r>
      <w:r w:rsidR="00730990">
        <w:rPr>
          <w:rFonts w:ascii="Arial" w:hAnsi="Arial" w:cs="Arial"/>
          <w:color w:val="auto"/>
          <w:sz w:val="22"/>
          <w:szCs w:val="22"/>
        </w:rPr>
        <w:t xml:space="preserve"> </w:t>
      </w:r>
      <w:r w:rsidRPr="00754118">
        <w:rPr>
          <w:rFonts w:ascii="Arial" w:hAnsi="Arial" w:cs="Arial"/>
          <w:color w:val="auto"/>
          <w:sz w:val="22"/>
          <w:szCs w:val="22"/>
        </w:rPr>
        <w:t xml:space="preserve">in to your account and update your reimbursement method in your profile effective plan start.  Please allow up to two weeks for confirmation of your </w:t>
      </w:r>
      <w:r w:rsidRPr="00754118">
        <w:rPr>
          <w:rFonts w:ascii="Arial" w:hAnsi="Arial" w:cs="Arial"/>
          <w:color w:val="auto"/>
          <w:sz w:val="22"/>
          <w:szCs w:val="22"/>
        </w:rPr>
        <w:lastRenderedPageBreak/>
        <w:t>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0BE9FDCB" w14:textId="006BD7D7" w:rsidR="00E430B3" w:rsidRDefault="00E430B3" w:rsidP="00E430B3">
      <w:pPr>
        <w:pStyle w:val="Default"/>
        <w:rPr>
          <w:rFonts w:ascii="Arial" w:hAnsi="Arial" w:cs="Arial"/>
          <w:b/>
          <w:bCs/>
          <w:color w:val="auto"/>
          <w:sz w:val="22"/>
          <w:szCs w:val="22"/>
        </w:rPr>
      </w:pPr>
    </w:p>
    <w:p w14:paraId="54C3A1C7" w14:textId="69C13AB6" w:rsidR="00B17775" w:rsidRPr="001908CF" w:rsidRDefault="00B17775" w:rsidP="00B17775">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sidR="001908CF">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02222C3" w14:textId="7F22334B" w:rsidR="00B17775" w:rsidRPr="001908CF" w:rsidRDefault="00B17775" w:rsidP="00B17775">
      <w:pPr>
        <w:pStyle w:val="Default"/>
        <w:rPr>
          <w:rFonts w:ascii="Arial" w:hAnsi="Arial" w:cs="Arial"/>
          <w:color w:val="000000" w:themeColor="text1"/>
          <w:sz w:val="22"/>
          <w:szCs w:val="22"/>
        </w:rPr>
      </w:pPr>
      <w:r w:rsidRPr="001908CF">
        <w:rPr>
          <w:rFonts w:ascii="Arial" w:hAnsi="Arial" w:cs="Arial"/>
          <w:color w:val="000000" w:themeColor="text1"/>
          <w:sz w:val="22"/>
          <w:szCs w:val="22"/>
        </w:rPr>
        <w:t xml:space="preserve">Carryover dollars </w:t>
      </w:r>
      <w:r w:rsidR="000F79D5">
        <w:rPr>
          <w:rFonts w:ascii="Arial" w:hAnsi="Arial" w:cs="Arial"/>
          <w:color w:val="000000" w:themeColor="text1"/>
          <w:sz w:val="22"/>
          <w:szCs w:val="22"/>
        </w:rPr>
        <w:t>remaining on your Take Care by WageWork</w:t>
      </w:r>
      <w:r w:rsidR="0094734D">
        <w:rPr>
          <w:rFonts w:ascii="Arial" w:hAnsi="Arial" w:cs="Arial"/>
          <w:color w:val="000000" w:themeColor="text1"/>
          <w:sz w:val="22"/>
          <w:szCs w:val="22"/>
        </w:rPr>
        <w:t>s</w:t>
      </w:r>
      <w:r w:rsidR="000F79D5">
        <w:rPr>
          <w:rFonts w:ascii="Arial" w:hAnsi="Arial" w:cs="Arial"/>
          <w:color w:val="000000" w:themeColor="text1"/>
          <w:sz w:val="22"/>
          <w:szCs w:val="22"/>
        </w:rPr>
        <w:t xml:space="preserve"> account </w:t>
      </w:r>
      <w:r w:rsidRPr="001908CF">
        <w:rPr>
          <w:rFonts w:ascii="Arial" w:hAnsi="Arial" w:cs="Arial"/>
          <w:color w:val="000000" w:themeColor="text1"/>
          <w:sz w:val="22"/>
          <w:szCs w:val="22"/>
        </w:rPr>
        <w:t>will be added to your new HealthEquity account approximately 45 days after prior year run out</w:t>
      </w:r>
      <w:r w:rsidR="00730990">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have not yet been used by that point.  All prior plan year claims must be directed to </w:t>
      </w:r>
      <w:r w:rsidR="001908CF" w:rsidRPr="001908CF">
        <w:rPr>
          <w:rFonts w:ascii="Arial" w:hAnsi="Arial" w:cs="Arial"/>
          <w:color w:val="000000" w:themeColor="text1"/>
          <w:sz w:val="22"/>
          <w:szCs w:val="22"/>
        </w:rPr>
        <w:t xml:space="preserve">Take Care by WageWorks </w:t>
      </w:r>
      <w:r w:rsidRPr="001908CF">
        <w:rPr>
          <w:rFonts w:ascii="Arial" w:hAnsi="Arial" w:cs="Arial"/>
          <w:color w:val="000000" w:themeColor="text1"/>
          <w:sz w:val="22"/>
          <w:szCs w:val="22"/>
        </w:rPr>
        <w:t>during the regular run out period.</w:t>
      </w:r>
    </w:p>
    <w:p w14:paraId="7FF9E109" w14:textId="615576F2" w:rsidR="000F79D5" w:rsidRDefault="000F79D5">
      <w:pPr>
        <w:spacing w:after="0" w:line="240" w:lineRule="auto"/>
        <w:rPr>
          <w:rFonts w:ascii="Arial" w:eastAsiaTheme="minorHAnsi" w:hAnsi="Arial" w:cs="Arial"/>
          <w:b/>
          <w:bCs/>
        </w:rPr>
      </w:pPr>
    </w:p>
    <w:p w14:paraId="459EE165" w14:textId="6BA6FB0C"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085F960B"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1" w:history="1">
        <w:r w:rsidR="00333020">
          <w:rPr>
            <w:rStyle w:val="Hyperlink"/>
            <w:rFonts w:ascii="Arial" w:hAnsi="Arial" w:cs="Arial"/>
            <w:sz w:val="22"/>
            <w:szCs w:val="22"/>
          </w:rPr>
          <w:t>H</w:t>
        </w:r>
        <w:r w:rsidR="00A50A96">
          <w:rPr>
            <w:rStyle w:val="Hyperlink"/>
            <w:rFonts w:ascii="Arial" w:hAnsi="Arial" w:cs="Arial"/>
            <w:sz w:val="22"/>
            <w:szCs w:val="22"/>
          </w:rPr>
          <w:t>ealth</w:t>
        </w:r>
        <w:r w:rsidR="00333020">
          <w:rPr>
            <w:rStyle w:val="Hyperlink"/>
            <w:rFonts w:ascii="Arial" w:hAnsi="Arial" w:cs="Arial"/>
            <w:sz w:val="22"/>
            <w:szCs w:val="22"/>
          </w:rPr>
          <w:t>E</w:t>
        </w:r>
        <w:r w:rsidR="00A50A96">
          <w:rPr>
            <w:rStyle w:val="Hyperlink"/>
            <w:rFonts w:ascii="Arial" w:hAnsi="Arial" w:cs="Arial"/>
            <w:sz w:val="22"/>
            <w:szCs w:val="22"/>
          </w:rPr>
          <w:t>quity.com/</w:t>
        </w:r>
        <w:r w:rsidR="00B36CAE">
          <w:rPr>
            <w:rStyle w:val="Hyperlink"/>
            <w:rFonts w:ascii="Arial" w:hAnsi="Arial" w:cs="Arial"/>
            <w:sz w:val="22"/>
            <w:szCs w:val="22"/>
          </w:rPr>
          <w:t>W</w:t>
        </w:r>
        <w:r w:rsidR="00A50A96">
          <w:rPr>
            <w:rStyle w:val="Hyperlink"/>
            <w:rFonts w:ascii="Arial" w:hAnsi="Arial" w:cs="Arial"/>
            <w:sz w:val="22"/>
            <w:szCs w:val="22"/>
          </w:rPr>
          <w:t>age</w:t>
        </w:r>
        <w:r w:rsidR="00B36CAE">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246E84EB"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32576783"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C1239F" w:rsidRPr="00E430B3">
        <w:rPr>
          <w:rFonts w:ascii="Arial" w:hAnsi="Arial" w:cs="Arial"/>
        </w:rPr>
        <w:t>current</w:t>
      </w:r>
      <w:r w:rsidRPr="00E430B3">
        <w:rPr>
          <w:rFonts w:ascii="Arial" w:hAnsi="Arial" w:cs="Arial"/>
        </w:rPr>
        <w:t xml:space="preserve"> plan year of </w:t>
      </w:r>
      <w:r w:rsidR="00627394">
        <w:rPr>
          <w:rFonts w:ascii="Arial" w:hAnsi="Arial" w:cs="Arial"/>
        </w:rPr>
        <w:t>4/30</w:t>
      </w:r>
      <w:r w:rsidR="003279A9">
        <w:rPr>
          <w:rFonts w:ascii="Arial" w:hAnsi="Arial" w:cs="Arial"/>
        </w:rPr>
        <w:t>/2022</w:t>
      </w:r>
      <w:r w:rsidRPr="00E430B3">
        <w:rPr>
          <w:rFonts w:ascii="Arial" w:hAnsi="Arial" w:cs="Arial"/>
        </w:rPr>
        <w:t>.</w:t>
      </w:r>
      <w:r w:rsidRPr="00E430B3">
        <w:rPr>
          <w:rFonts w:ascii="Arial" w:hAnsi="Arial" w:cs="Arial"/>
          <w:color w:val="FF0000"/>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7AC382D7"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reimbursement </w:t>
      </w:r>
      <w:r w:rsidR="007C2952">
        <w:rPr>
          <w:rFonts w:ascii="Arial" w:hAnsi="Arial" w:cs="Arial"/>
          <w:color w:val="000000" w:themeColor="text1"/>
          <w:sz w:val="22"/>
          <w:szCs w:val="22"/>
        </w:rPr>
        <w:t xml:space="preserve">or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2" w:history="1">
        <w:r w:rsidR="00F147B6">
          <w:rPr>
            <w:rStyle w:val="Hyperlink"/>
            <w:rFonts w:ascii="Arial" w:hAnsi="Arial" w:cs="Arial"/>
            <w:sz w:val="22"/>
            <w:szCs w:val="22"/>
          </w:rPr>
          <w:t>H</w:t>
        </w:r>
        <w:r w:rsidR="00A50A96">
          <w:rPr>
            <w:rStyle w:val="Hyperlink"/>
            <w:rFonts w:ascii="Arial" w:hAnsi="Arial" w:cs="Arial"/>
            <w:sz w:val="22"/>
            <w:szCs w:val="22"/>
          </w:rPr>
          <w:t>ealth</w:t>
        </w:r>
        <w:r w:rsidR="00F147B6">
          <w:rPr>
            <w:rStyle w:val="Hyperlink"/>
            <w:rFonts w:ascii="Arial" w:hAnsi="Arial" w:cs="Arial"/>
            <w:sz w:val="22"/>
            <w:szCs w:val="22"/>
          </w:rPr>
          <w:t>E</w:t>
        </w:r>
        <w:r w:rsidR="00A50A96">
          <w:rPr>
            <w:rStyle w:val="Hyperlink"/>
            <w:rFonts w:ascii="Arial" w:hAnsi="Arial" w:cs="Arial"/>
            <w:sz w:val="22"/>
            <w:szCs w:val="22"/>
          </w:rPr>
          <w:t>quity.com/</w:t>
        </w:r>
        <w:r w:rsidR="00F147B6">
          <w:rPr>
            <w:rStyle w:val="Hyperlink"/>
            <w:rFonts w:ascii="Arial" w:hAnsi="Arial" w:cs="Arial"/>
            <w:sz w:val="22"/>
            <w:szCs w:val="22"/>
          </w:rPr>
          <w:t>W</w:t>
        </w:r>
        <w:r w:rsidR="00A50A96">
          <w:rPr>
            <w:rStyle w:val="Hyperlink"/>
            <w:rFonts w:ascii="Arial" w:hAnsi="Arial" w:cs="Arial"/>
            <w:sz w:val="22"/>
            <w:szCs w:val="22"/>
          </w:rPr>
          <w:t>age</w:t>
        </w:r>
        <w:r w:rsidR="00F147B6">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41EBE7CF"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3" w:history="1">
        <w:r w:rsidR="00BC5A02">
          <w:rPr>
            <w:rStyle w:val="Hyperlink"/>
            <w:rFonts w:ascii="Arial" w:hAnsi="Arial" w:cs="Arial"/>
            <w:sz w:val="22"/>
            <w:szCs w:val="22"/>
          </w:rPr>
          <w:t>H</w:t>
        </w:r>
        <w:r w:rsidR="00A50A96">
          <w:rPr>
            <w:rStyle w:val="Hyperlink"/>
            <w:rFonts w:ascii="Arial" w:hAnsi="Arial" w:cs="Arial"/>
            <w:sz w:val="22"/>
            <w:szCs w:val="22"/>
          </w:rPr>
          <w:t>ealth</w:t>
        </w:r>
        <w:r w:rsidR="00BC5A02">
          <w:rPr>
            <w:rStyle w:val="Hyperlink"/>
            <w:rFonts w:ascii="Arial" w:hAnsi="Arial" w:cs="Arial"/>
            <w:sz w:val="22"/>
            <w:szCs w:val="22"/>
          </w:rPr>
          <w:t>E</w:t>
        </w:r>
        <w:r w:rsidR="00A50A96">
          <w:rPr>
            <w:rStyle w:val="Hyperlink"/>
            <w:rFonts w:ascii="Arial" w:hAnsi="Arial" w:cs="Arial"/>
            <w:sz w:val="22"/>
            <w:szCs w:val="22"/>
          </w:rPr>
          <w:t>quity.com/</w:t>
        </w:r>
        <w:r w:rsidR="00BC5A02">
          <w:rPr>
            <w:rStyle w:val="Hyperlink"/>
            <w:rFonts w:ascii="Arial" w:hAnsi="Arial" w:cs="Arial"/>
            <w:sz w:val="22"/>
            <w:szCs w:val="22"/>
          </w:rPr>
          <w:t>W</w:t>
        </w:r>
        <w:r w:rsidR="00A50A96">
          <w:rPr>
            <w:rStyle w:val="Hyperlink"/>
            <w:rFonts w:ascii="Arial" w:hAnsi="Arial" w:cs="Arial"/>
            <w:sz w:val="22"/>
            <w:szCs w:val="22"/>
          </w:rPr>
          <w:t>age</w:t>
        </w:r>
        <w:r w:rsidR="00BC5A02">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200C2D90" w14:textId="2757722C" w:rsidR="00E430B3" w:rsidRPr="00E430B3" w:rsidRDefault="00E430B3" w:rsidP="00E430B3">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sidR="0086703B">
        <w:rPr>
          <w:rFonts w:ascii="Arial" w:hAnsi="Arial" w:cs="Arial"/>
          <w:sz w:val="22"/>
          <w:szCs w:val="22"/>
        </w:rPr>
        <w:t>ceive reimbursements through your</w:t>
      </w:r>
      <w:r w:rsidRPr="00E430B3">
        <w:rPr>
          <w:rFonts w:ascii="Arial" w:hAnsi="Arial" w:cs="Arial"/>
          <w:sz w:val="22"/>
          <w:szCs w:val="22"/>
        </w:rPr>
        <w:t xml:space="preserve"> run out period</w:t>
      </w:r>
      <w:r w:rsidR="00172F58">
        <w:rPr>
          <w:rFonts w:ascii="Arial" w:hAnsi="Arial" w:cs="Arial"/>
          <w:sz w:val="22"/>
          <w:szCs w:val="22"/>
        </w:rPr>
        <w:t xml:space="preserve"> </w:t>
      </w:r>
      <w:r w:rsidRPr="00E430B3">
        <w:rPr>
          <w:rFonts w:ascii="Arial" w:hAnsi="Arial" w:cs="Arial"/>
          <w:sz w:val="22"/>
          <w:szCs w:val="22"/>
        </w:rPr>
        <w:t xml:space="preserve">using the current methods.  Visit </w:t>
      </w:r>
      <w:hyperlink r:id="rId24" w:history="1">
        <w:r w:rsidR="003659C4">
          <w:rPr>
            <w:rStyle w:val="Hyperlink"/>
            <w:rFonts w:ascii="Arial" w:hAnsi="Arial" w:cs="Arial"/>
            <w:sz w:val="22"/>
            <w:szCs w:val="22"/>
          </w:rPr>
          <w:t>T</w:t>
        </w:r>
        <w:r w:rsidR="00A50A96" w:rsidRPr="00A50A96">
          <w:rPr>
            <w:rStyle w:val="Hyperlink"/>
            <w:rFonts w:ascii="Arial" w:hAnsi="Arial" w:cs="Arial"/>
            <w:sz w:val="22"/>
            <w:szCs w:val="22"/>
          </w:rPr>
          <w:t>ake</w:t>
        </w:r>
        <w:r w:rsidR="003659C4">
          <w:rPr>
            <w:rStyle w:val="Hyperlink"/>
            <w:rFonts w:ascii="Arial" w:hAnsi="Arial" w:cs="Arial"/>
            <w:sz w:val="22"/>
            <w:szCs w:val="22"/>
          </w:rPr>
          <w:t>C</w:t>
        </w:r>
        <w:r w:rsidR="00A50A96" w:rsidRPr="00A50A96">
          <w:rPr>
            <w:rStyle w:val="Hyperlink"/>
            <w:rFonts w:ascii="Arial" w:hAnsi="Arial" w:cs="Arial"/>
            <w:sz w:val="22"/>
            <w:szCs w:val="22"/>
          </w:rPr>
          <w:t>are</w:t>
        </w:r>
        <w:r w:rsidR="0052280E">
          <w:rPr>
            <w:rStyle w:val="Hyperlink"/>
            <w:rFonts w:ascii="Arial" w:hAnsi="Arial" w:cs="Arial"/>
            <w:sz w:val="22"/>
            <w:szCs w:val="22"/>
          </w:rPr>
          <w:t>W</w:t>
        </w:r>
        <w:r w:rsidR="00A50A96" w:rsidRPr="00A50A96">
          <w:rPr>
            <w:rStyle w:val="Hyperlink"/>
            <w:rFonts w:ascii="Arial" w:hAnsi="Arial" w:cs="Arial"/>
            <w:sz w:val="22"/>
            <w:szCs w:val="22"/>
          </w:rPr>
          <w:t>age</w:t>
        </w:r>
        <w:r w:rsidR="0052280E">
          <w:rPr>
            <w:rStyle w:val="Hyperlink"/>
            <w:rFonts w:ascii="Arial" w:hAnsi="Arial" w:cs="Arial"/>
            <w:sz w:val="22"/>
            <w:szCs w:val="22"/>
          </w:rPr>
          <w:t>W</w:t>
        </w:r>
        <w:r w:rsidR="00A50A96" w:rsidRPr="00A50A96">
          <w:rPr>
            <w:rStyle w:val="Hyperlink"/>
            <w:rFonts w:ascii="Arial" w:hAnsi="Arial" w:cs="Arial"/>
            <w:sz w:val="22"/>
            <w:szCs w:val="22"/>
          </w:rPr>
          <w:t>orks.com</w:t>
        </w:r>
      </w:hyperlink>
      <w:r w:rsidR="0086703B">
        <w:rPr>
          <w:rFonts w:ascii="Arial" w:hAnsi="Arial" w:cs="Arial"/>
          <w:sz w:val="22"/>
          <w:szCs w:val="22"/>
        </w:rPr>
        <w:t xml:space="preserve"> </w:t>
      </w:r>
      <w:r w:rsidRPr="00E430B3">
        <w:rPr>
          <w:rFonts w:ascii="Arial" w:hAnsi="Arial" w:cs="Arial"/>
          <w:sz w:val="22"/>
          <w:szCs w:val="22"/>
        </w:rPr>
        <w:t>to access your account or submit a claim.  We urge you to try and submit these incurred expenses as soon as possible to help reduce</w:t>
      </w:r>
      <w:r>
        <w:rPr>
          <w:rFonts w:ascii="Arial" w:hAnsi="Arial" w:cs="Arial"/>
          <w:sz w:val="22"/>
          <w:szCs w:val="22"/>
        </w:rPr>
        <w:t xml:space="preserve"> your current account balance.</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2FAC19F3" w14:textId="77777777" w:rsidR="00E5031C" w:rsidRPr="008D07C2" w:rsidRDefault="00E5031C" w:rsidP="00E5031C">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58581F05" w:rsidR="000D5597" w:rsidRPr="000D5597" w:rsidRDefault="00E5031C" w:rsidP="00F23157">
      <w:pPr>
        <w:pStyle w:val="Default"/>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w:t>
      </w:r>
      <w:r w:rsidRPr="00E5031C">
        <w:rPr>
          <w:rFonts w:ascii="Arial" w:hAnsi="Arial" w:cs="Arial"/>
          <w:color w:val="000000" w:themeColor="text1"/>
          <w:sz w:val="22"/>
          <w:szCs w:val="22"/>
        </w:rPr>
        <w:lastRenderedPageBreak/>
        <w:t xml:space="preserve">IRC </w:t>
      </w:r>
      <w:r w:rsidR="00730990">
        <w:rPr>
          <w:rFonts w:ascii="Arial" w:hAnsi="Arial" w:cs="Arial"/>
          <w:color w:val="000000" w:themeColor="text1"/>
          <w:sz w:val="22"/>
          <w:szCs w:val="22"/>
        </w:rPr>
        <w:t>S</w:t>
      </w:r>
      <w:r w:rsidR="00730990" w:rsidRPr="00E5031C">
        <w:rPr>
          <w:rFonts w:ascii="Arial" w:hAnsi="Arial" w:cs="Arial"/>
          <w:color w:val="000000" w:themeColor="text1"/>
          <w:sz w:val="22"/>
          <w:szCs w:val="22"/>
        </w:rPr>
        <w:t>ec</w:t>
      </w:r>
      <w:r w:rsidR="00730990">
        <w:rPr>
          <w:rFonts w:ascii="Arial" w:hAnsi="Arial" w:cs="Arial"/>
          <w:color w:val="000000" w:themeColor="text1"/>
          <w:sz w:val="22"/>
          <w:szCs w:val="22"/>
        </w:rPr>
        <w:t>.</w:t>
      </w:r>
      <w:r w:rsidR="00730990" w:rsidRPr="00E5031C">
        <w:rPr>
          <w:rFonts w:ascii="Arial" w:hAnsi="Arial" w:cs="Arial"/>
          <w:color w:val="000000" w:themeColor="text1"/>
          <w:sz w:val="22"/>
          <w:szCs w:val="22"/>
        </w:rPr>
        <w:t xml:space="preserve"> </w:t>
      </w:r>
      <w:r w:rsidRPr="00E5031C">
        <w:rPr>
          <w:rFonts w:ascii="Arial" w:hAnsi="Arial" w:cs="Arial"/>
          <w:color w:val="000000" w:themeColor="text1"/>
          <w:sz w:val="22"/>
          <w:szCs w:val="22"/>
        </w:rPr>
        <w:t xml:space="preserve">213 (d), a Letter of Medical Necessity will need to be submitted to HealthEquity | WageWorks with your first claim. Your claim cannot be processed without your </w:t>
      </w:r>
      <w:r w:rsidR="0094734D">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5" w:history="1">
        <w:r w:rsidR="00BC618B">
          <w:rPr>
            <w:rStyle w:val="Hyperlink"/>
            <w:rFonts w:ascii="Arial" w:hAnsi="Arial" w:cs="Arial"/>
            <w:sz w:val="22"/>
            <w:szCs w:val="22"/>
          </w:rPr>
          <w:t>H</w:t>
        </w:r>
        <w:r w:rsidR="00A50A96">
          <w:rPr>
            <w:rStyle w:val="Hyperlink"/>
            <w:rFonts w:ascii="Arial" w:hAnsi="Arial" w:cs="Arial"/>
            <w:sz w:val="22"/>
            <w:szCs w:val="22"/>
          </w:rPr>
          <w:t>ealth</w:t>
        </w:r>
        <w:r w:rsidR="00BC618B">
          <w:rPr>
            <w:rStyle w:val="Hyperlink"/>
            <w:rFonts w:ascii="Arial" w:hAnsi="Arial" w:cs="Arial"/>
            <w:sz w:val="22"/>
            <w:szCs w:val="22"/>
          </w:rPr>
          <w:t>E</w:t>
        </w:r>
        <w:r w:rsidR="00A50A96">
          <w:rPr>
            <w:rStyle w:val="Hyperlink"/>
            <w:rFonts w:ascii="Arial" w:hAnsi="Arial" w:cs="Arial"/>
            <w:sz w:val="22"/>
            <w:szCs w:val="22"/>
          </w:rPr>
          <w:t>quity.com/</w:t>
        </w:r>
        <w:r w:rsidR="00BC618B">
          <w:rPr>
            <w:rStyle w:val="Hyperlink"/>
            <w:rFonts w:ascii="Arial" w:hAnsi="Arial" w:cs="Arial"/>
            <w:sz w:val="22"/>
            <w:szCs w:val="22"/>
          </w:rPr>
          <w:t>W</w:t>
        </w:r>
        <w:r w:rsidR="00A50A96">
          <w:rPr>
            <w:rStyle w:val="Hyperlink"/>
            <w:rFonts w:ascii="Arial" w:hAnsi="Arial" w:cs="Arial"/>
            <w:sz w:val="22"/>
            <w:szCs w:val="22"/>
          </w:rPr>
          <w:t>age</w:t>
        </w:r>
        <w:r w:rsidR="00BC618B">
          <w:rPr>
            <w:rStyle w:val="Hyperlink"/>
            <w:rFonts w:ascii="Arial" w:hAnsi="Arial" w:cs="Arial"/>
            <w:sz w:val="22"/>
            <w:szCs w:val="22"/>
          </w:rPr>
          <w:t>W</w:t>
        </w:r>
        <w:r w:rsidR="00A50A96">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0D5597" w:rsidSect="00B81C2E">
      <w:footerReference w:type="default" r:id="rId26"/>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35BD0" w14:textId="77777777" w:rsidR="000769A3" w:rsidRDefault="000769A3" w:rsidP="0061428E">
      <w:pPr>
        <w:spacing w:after="0" w:line="240" w:lineRule="auto"/>
      </w:pPr>
      <w:r>
        <w:separator/>
      </w:r>
    </w:p>
  </w:endnote>
  <w:endnote w:type="continuationSeparator" w:id="0">
    <w:p w14:paraId="404995A5" w14:textId="77777777" w:rsidR="000769A3" w:rsidRDefault="000769A3" w:rsidP="0061428E">
      <w:pPr>
        <w:spacing w:after="0" w:line="240" w:lineRule="auto"/>
      </w:pPr>
      <w:r>
        <w:continuationSeparator/>
      </w:r>
    </w:p>
  </w:endnote>
  <w:endnote w:type="continuationNotice" w:id="1">
    <w:p w14:paraId="01EEBF67" w14:textId="77777777" w:rsidR="000769A3" w:rsidRDefault="000769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5FC9E" w14:textId="77777777" w:rsidR="000769A3" w:rsidRDefault="000769A3" w:rsidP="0061428E">
      <w:pPr>
        <w:spacing w:after="0" w:line="240" w:lineRule="auto"/>
      </w:pPr>
      <w:r>
        <w:separator/>
      </w:r>
    </w:p>
  </w:footnote>
  <w:footnote w:type="continuationSeparator" w:id="0">
    <w:p w14:paraId="482B8E17" w14:textId="77777777" w:rsidR="000769A3" w:rsidRDefault="000769A3" w:rsidP="0061428E">
      <w:pPr>
        <w:spacing w:after="0" w:line="240" w:lineRule="auto"/>
      </w:pPr>
      <w:r>
        <w:continuationSeparator/>
      </w:r>
    </w:p>
  </w:footnote>
  <w:footnote w:type="continuationNotice" w:id="1">
    <w:p w14:paraId="1DD4FAE9" w14:textId="77777777" w:rsidR="000769A3" w:rsidRDefault="000769A3">
      <w:pPr>
        <w:spacing w:after="0" w:line="240" w:lineRule="auto"/>
      </w:pPr>
    </w:p>
  </w:footnote>
  <w:footnote w:id="2">
    <w:p w14:paraId="1DCA0B39" w14:textId="77777777" w:rsidR="007B1F89" w:rsidRPr="007038B9" w:rsidRDefault="007B1F89" w:rsidP="007B1F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7038B9">
        <w:rPr>
          <w:rFonts w:ascii="Arial" w:hAnsi="Arial" w:cs="Arial"/>
          <w:sz w:val="16"/>
          <w:szCs w:val="16"/>
          <w:vertAlign w:val="superscript"/>
        </w:rPr>
        <w:t>1</w:t>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71AC8778" w14:textId="6B1D3B28" w:rsidR="007B1F89" w:rsidRDefault="007B1F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228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3D6"/>
    <w:rsid w:val="00036B2A"/>
    <w:rsid w:val="00045036"/>
    <w:rsid w:val="000458CA"/>
    <w:rsid w:val="0005252E"/>
    <w:rsid w:val="00056235"/>
    <w:rsid w:val="00061E9D"/>
    <w:rsid w:val="00071E78"/>
    <w:rsid w:val="00074415"/>
    <w:rsid w:val="000769A3"/>
    <w:rsid w:val="00081E47"/>
    <w:rsid w:val="000842C4"/>
    <w:rsid w:val="000915A8"/>
    <w:rsid w:val="00093753"/>
    <w:rsid w:val="0009407B"/>
    <w:rsid w:val="000969EE"/>
    <w:rsid w:val="000A143B"/>
    <w:rsid w:val="000B0723"/>
    <w:rsid w:val="000B5207"/>
    <w:rsid w:val="000D482B"/>
    <w:rsid w:val="000D5597"/>
    <w:rsid w:val="000D55B8"/>
    <w:rsid w:val="000D65CE"/>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785D"/>
    <w:rsid w:val="00167DF3"/>
    <w:rsid w:val="00172F58"/>
    <w:rsid w:val="00174E41"/>
    <w:rsid w:val="00186B1B"/>
    <w:rsid w:val="001908CF"/>
    <w:rsid w:val="00190B20"/>
    <w:rsid w:val="00196817"/>
    <w:rsid w:val="001A4F36"/>
    <w:rsid w:val="001A5E58"/>
    <w:rsid w:val="001B1E9A"/>
    <w:rsid w:val="001B69FB"/>
    <w:rsid w:val="001D5FEE"/>
    <w:rsid w:val="001F2509"/>
    <w:rsid w:val="001F48AD"/>
    <w:rsid w:val="002016A4"/>
    <w:rsid w:val="00204AD3"/>
    <w:rsid w:val="00205DDA"/>
    <w:rsid w:val="00210386"/>
    <w:rsid w:val="00222832"/>
    <w:rsid w:val="00222FAD"/>
    <w:rsid w:val="002244AF"/>
    <w:rsid w:val="0024027B"/>
    <w:rsid w:val="002415E6"/>
    <w:rsid w:val="00241D1A"/>
    <w:rsid w:val="00246ED9"/>
    <w:rsid w:val="0026097C"/>
    <w:rsid w:val="00260B4D"/>
    <w:rsid w:val="002625CB"/>
    <w:rsid w:val="00263D53"/>
    <w:rsid w:val="00266C24"/>
    <w:rsid w:val="0027156B"/>
    <w:rsid w:val="00277F23"/>
    <w:rsid w:val="0028188E"/>
    <w:rsid w:val="00294E4B"/>
    <w:rsid w:val="002A48CC"/>
    <w:rsid w:val="002B4BBF"/>
    <w:rsid w:val="002B5BF5"/>
    <w:rsid w:val="002B6398"/>
    <w:rsid w:val="002B7A17"/>
    <w:rsid w:val="002C4E61"/>
    <w:rsid w:val="002E19E8"/>
    <w:rsid w:val="002E52CB"/>
    <w:rsid w:val="002E6327"/>
    <w:rsid w:val="002E74E3"/>
    <w:rsid w:val="002F623F"/>
    <w:rsid w:val="002F7930"/>
    <w:rsid w:val="003054C9"/>
    <w:rsid w:val="003279A9"/>
    <w:rsid w:val="00333020"/>
    <w:rsid w:val="00333329"/>
    <w:rsid w:val="00334D74"/>
    <w:rsid w:val="00340CFA"/>
    <w:rsid w:val="00342F55"/>
    <w:rsid w:val="003520F5"/>
    <w:rsid w:val="00357956"/>
    <w:rsid w:val="00362D29"/>
    <w:rsid w:val="003659C4"/>
    <w:rsid w:val="00366B98"/>
    <w:rsid w:val="0038431C"/>
    <w:rsid w:val="00384BE2"/>
    <w:rsid w:val="003A42F2"/>
    <w:rsid w:val="003B1146"/>
    <w:rsid w:val="003B3429"/>
    <w:rsid w:val="003C581F"/>
    <w:rsid w:val="003F109B"/>
    <w:rsid w:val="003F1758"/>
    <w:rsid w:val="004124EC"/>
    <w:rsid w:val="0041513D"/>
    <w:rsid w:val="00416334"/>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0317C"/>
    <w:rsid w:val="00517A30"/>
    <w:rsid w:val="0052280E"/>
    <w:rsid w:val="00532388"/>
    <w:rsid w:val="00534A55"/>
    <w:rsid w:val="005354E4"/>
    <w:rsid w:val="00557747"/>
    <w:rsid w:val="00562896"/>
    <w:rsid w:val="00563A42"/>
    <w:rsid w:val="00570749"/>
    <w:rsid w:val="00577E4C"/>
    <w:rsid w:val="00582C18"/>
    <w:rsid w:val="005948EF"/>
    <w:rsid w:val="005A3611"/>
    <w:rsid w:val="005A769F"/>
    <w:rsid w:val="005B24DB"/>
    <w:rsid w:val="005B343A"/>
    <w:rsid w:val="005B77E2"/>
    <w:rsid w:val="005C04B3"/>
    <w:rsid w:val="005C2735"/>
    <w:rsid w:val="005C5527"/>
    <w:rsid w:val="005C5B25"/>
    <w:rsid w:val="005C6155"/>
    <w:rsid w:val="005D0E91"/>
    <w:rsid w:val="005D6603"/>
    <w:rsid w:val="005F138A"/>
    <w:rsid w:val="005F71A4"/>
    <w:rsid w:val="005F77BC"/>
    <w:rsid w:val="0060402E"/>
    <w:rsid w:val="00606C58"/>
    <w:rsid w:val="006070D4"/>
    <w:rsid w:val="00610786"/>
    <w:rsid w:val="0061428E"/>
    <w:rsid w:val="00617757"/>
    <w:rsid w:val="00627394"/>
    <w:rsid w:val="0063602A"/>
    <w:rsid w:val="00636B3C"/>
    <w:rsid w:val="00642B11"/>
    <w:rsid w:val="006438E6"/>
    <w:rsid w:val="00643A7B"/>
    <w:rsid w:val="00651FDB"/>
    <w:rsid w:val="00653267"/>
    <w:rsid w:val="006562B7"/>
    <w:rsid w:val="0066387A"/>
    <w:rsid w:val="00664562"/>
    <w:rsid w:val="00693C78"/>
    <w:rsid w:val="006A0AA1"/>
    <w:rsid w:val="006A0E0A"/>
    <w:rsid w:val="006A7ABA"/>
    <w:rsid w:val="006A7BC5"/>
    <w:rsid w:val="006B5999"/>
    <w:rsid w:val="006C6F7E"/>
    <w:rsid w:val="006D36DD"/>
    <w:rsid w:val="0070356C"/>
    <w:rsid w:val="007035C8"/>
    <w:rsid w:val="007038B9"/>
    <w:rsid w:val="00703B37"/>
    <w:rsid w:val="00705AB8"/>
    <w:rsid w:val="0070707C"/>
    <w:rsid w:val="00716889"/>
    <w:rsid w:val="00721ECC"/>
    <w:rsid w:val="00730990"/>
    <w:rsid w:val="007430A0"/>
    <w:rsid w:val="00746663"/>
    <w:rsid w:val="0075041C"/>
    <w:rsid w:val="007533AF"/>
    <w:rsid w:val="007536C3"/>
    <w:rsid w:val="007736A0"/>
    <w:rsid w:val="007770E9"/>
    <w:rsid w:val="00777530"/>
    <w:rsid w:val="00782BA9"/>
    <w:rsid w:val="00785D6F"/>
    <w:rsid w:val="00787DF0"/>
    <w:rsid w:val="00793818"/>
    <w:rsid w:val="00794AC4"/>
    <w:rsid w:val="007A46AB"/>
    <w:rsid w:val="007A6C09"/>
    <w:rsid w:val="007B1020"/>
    <w:rsid w:val="007B1A66"/>
    <w:rsid w:val="007B1F89"/>
    <w:rsid w:val="007B5292"/>
    <w:rsid w:val="007C2952"/>
    <w:rsid w:val="007C2CBB"/>
    <w:rsid w:val="007C4D71"/>
    <w:rsid w:val="007C634D"/>
    <w:rsid w:val="007D1510"/>
    <w:rsid w:val="007D1C0A"/>
    <w:rsid w:val="007D4B7F"/>
    <w:rsid w:val="007E355D"/>
    <w:rsid w:val="007E3F14"/>
    <w:rsid w:val="007E4F92"/>
    <w:rsid w:val="007F7350"/>
    <w:rsid w:val="007F79C6"/>
    <w:rsid w:val="00804A7E"/>
    <w:rsid w:val="008107C2"/>
    <w:rsid w:val="00813C4E"/>
    <w:rsid w:val="0081489E"/>
    <w:rsid w:val="00823B9A"/>
    <w:rsid w:val="008246FF"/>
    <w:rsid w:val="00836753"/>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542E"/>
    <w:rsid w:val="00933B75"/>
    <w:rsid w:val="00935DCE"/>
    <w:rsid w:val="00940436"/>
    <w:rsid w:val="00944834"/>
    <w:rsid w:val="009467D6"/>
    <w:rsid w:val="0094734D"/>
    <w:rsid w:val="00956C6A"/>
    <w:rsid w:val="00956F56"/>
    <w:rsid w:val="00970830"/>
    <w:rsid w:val="009722CC"/>
    <w:rsid w:val="009730C4"/>
    <w:rsid w:val="00976E0A"/>
    <w:rsid w:val="00980829"/>
    <w:rsid w:val="00987446"/>
    <w:rsid w:val="0099152E"/>
    <w:rsid w:val="009A3887"/>
    <w:rsid w:val="009B0D20"/>
    <w:rsid w:val="009B2BF1"/>
    <w:rsid w:val="009C0FB4"/>
    <w:rsid w:val="009C4C28"/>
    <w:rsid w:val="009D04F7"/>
    <w:rsid w:val="009E413B"/>
    <w:rsid w:val="009E4F2E"/>
    <w:rsid w:val="009E5F79"/>
    <w:rsid w:val="009F4EAA"/>
    <w:rsid w:val="009F5B37"/>
    <w:rsid w:val="009F67C9"/>
    <w:rsid w:val="009F7E72"/>
    <w:rsid w:val="00A01C84"/>
    <w:rsid w:val="00A04EF4"/>
    <w:rsid w:val="00A052D2"/>
    <w:rsid w:val="00A163F2"/>
    <w:rsid w:val="00A17AB3"/>
    <w:rsid w:val="00A22962"/>
    <w:rsid w:val="00A36274"/>
    <w:rsid w:val="00A37F1C"/>
    <w:rsid w:val="00A50A96"/>
    <w:rsid w:val="00A64CAD"/>
    <w:rsid w:val="00A65A89"/>
    <w:rsid w:val="00A7592D"/>
    <w:rsid w:val="00A96204"/>
    <w:rsid w:val="00A966A6"/>
    <w:rsid w:val="00AA12A2"/>
    <w:rsid w:val="00AA6BB7"/>
    <w:rsid w:val="00AC0BC8"/>
    <w:rsid w:val="00AC3817"/>
    <w:rsid w:val="00AD1090"/>
    <w:rsid w:val="00AD512B"/>
    <w:rsid w:val="00AF1230"/>
    <w:rsid w:val="00AF6143"/>
    <w:rsid w:val="00B006A9"/>
    <w:rsid w:val="00B02E25"/>
    <w:rsid w:val="00B06650"/>
    <w:rsid w:val="00B1565A"/>
    <w:rsid w:val="00B15E07"/>
    <w:rsid w:val="00B17775"/>
    <w:rsid w:val="00B2111D"/>
    <w:rsid w:val="00B24CE7"/>
    <w:rsid w:val="00B24DEA"/>
    <w:rsid w:val="00B323D2"/>
    <w:rsid w:val="00B3626B"/>
    <w:rsid w:val="00B36CAE"/>
    <w:rsid w:val="00B40631"/>
    <w:rsid w:val="00B4284B"/>
    <w:rsid w:val="00B42A70"/>
    <w:rsid w:val="00B43840"/>
    <w:rsid w:val="00B43AD9"/>
    <w:rsid w:val="00B448ED"/>
    <w:rsid w:val="00B45112"/>
    <w:rsid w:val="00B6425E"/>
    <w:rsid w:val="00B648E3"/>
    <w:rsid w:val="00B66BFC"/>
    <w:rsid w:val="00B66C40"/>
    <w:rsid w:val="00B67605"/>
    <w:rsid w:val="00B67EB0"/>
    <w:rsid w:val="00B743CF"/>
    <w:rsid w:val="00B81C2E"/>
    <w:rsid w:val="00B8387F"/>
    <w:rsid w:val="00B8494A"/>
    <w:rsid w:val="00B85CC4"/>
    <w:rsid w:val="00BA3225"/>
    <w:rsid w:val="00BA6724"/>
    <w:rsid w:val="00BA69FF"/>
    <w:rsid w:val="00BB0EFC"/>
    <w:rsid w:val="00BB7B80"/>
    <w:rsid w:val="00BC3261"/>
    <w:rsid w:val="00BC5A02"/>
    <w:rsid w:val="00BC618B"/>
    <w:rsid w:val="00BD3B60"/>
    <w:rsid w:val="00BD444B"/>
    <w:rsid w:val="00BD5BD0"/>
    <w:rsid w:val="00BD5C51"/>
    <w:rsid w:val="00BD5ECB"/>
    <w:rsid w:val="00BE0D58"/>
    <w:rsid w:val="00BE201E"/>
    <w:rsid w:val="00BF5667"/>
    <w:rsid w:val="00C10BCA"/>
    <w:rsid w:val="00C1239F"/>
    <w:rsid w:val="00C25317"/>
    <w:rsid w:val="00C30E70"/>
    <w:rsid w:val="00C42530"/>
    <w:rsid w:val="00C61E12"/>
    <w:rsid w:val="00C63C9D"/>
    <w:rsid w:val="00C7024D"/>
    <w:rsid w:val="00C914B8"/>
    <w:rsid w:val="00C9243B"/>
    <w:rsid w:val="00C95A05"/>
    <w:rsid w:val="00C96E22"/>
    <w:rsid w:val="00CA0181"/>
    <w:rsid w:val="00CA411D"/>
    <w:rsid w:val="00CB3E37"/>
    <w:rsid w:val="00CC1F9E"/>
    <w:rsid w:val="00CC2F45"/>
    <w:rsid w:val="00CC7FB3"/>
    <w:rsid w:val="00CE0F23"/>
    <w:rsid w:val="00CE3E9A"/>
    <w:rsid w:val="00CE7E28"/>
    <w:rsid w:val="00CF1D87"/>
    <w:rsid w:val="00D031C5"/>
    <w:rsid w:val="00D05B23"/>
    <w:rsid w:val="00D21250"/>
    <w:rsid w:val="00D22123"/>
    <w:rsid w:val="00D31B14"/>
    <w:rsid w:val="00D366D5"/>
    <w:rsid w:val="00D3697A"/>
    <w:rsid w:val="00D3770C"/>
    <w:rsid w:val="00D37B22"/>
    <w:rsid w:val="00D439C7"/>
    <w:rsid w:val="00D5489D"/>
    <w:rsid w:val="00D61F99"/>
    <w:rsid w:val="00D637FE"/>
    <w:rsid w:val="00D70705"/>
    <w:rsid w:val="00D73ECE"/>
    <w:rsid w:val="00D73F1D"/>
    <w:rsid w:val="00D83F50"/>
    <w:rsid w:val="00DA5FAD"/>
    <w:rsid w:val="00DC0246"/>
    <w:rsid w:val="00DC0D29"/>
    <w:rsid w:val="00DC5A2D"/>
    <w:rsid w:val="00DD196B"/>
    <w:rsid w:val="00DD244C"/>
    <w:rsid w:val="00DD35FD"/>
    <w:rsid w:val="00DE03B2"/>
    <w:rsid w:val="00DF4488"/>
    <w:rsid w:val="00E02266"/>
    <w:rsid w:val="00E06BCB"/>
    <w:rsid w:val="00E22E01"/>
    <w:rsid w:val="00E258DE"/>
    <w:rsid w:val="00E31221"/>
    <w:rsid w:val="00E32B98"/>
    <w:rsid w:val="00E40D0E"/>
    <w:rsid w:val="00E430B3"/>
    <w:rsid w:val="00E46B0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E19F0"/>
    <w:rsid w:val="00EE374C"/>
    <w:rsid w:val="00F01443"/>
    <w:rsid w:val="00F02C28"/>
    <w:rsid w:val="00F126A0"/>
    <w:rsid w:val="00F147B6"/>
    <w:rsid w:val="00F16A9D"/>
    <w:rsid w:val="00F206A7"/>
    <w:rsid w:val="00F23157"/>
    <w:rsid w:val="00F24424"/>
    <w:rsid w:val="00F25FD5"/>
    <w:rsid w:val="00F34AA0"/>
    <w:rsid w:val="00F35A75"/>
    <w:rsid w:val="00F440B0"/>
    <w:rsid w:val="00F44ADA"/>
    <w:rsid w:val="00F575BB"/>
    <w:rsid w:val="00F64E48"/>
    <w:rsid w:val="00F655D5"/>
    <w:rsid w:val="00F703D6"/>
    <w:rsid w:val="00F76875"/>
    <w:rsid w:val="00F85F3E"/>
    <w:rsid w:val="00F869AB"/>
    <w:rsid w:val="00FA41F7"/>
    <w:rsid w:val="00FA7A31"/>
    <w:rsid w:val="00FB4675"/>
    <w:rsid w:val="00FB649C"/>
    <w:rsid w:val="00FC7CC9"/>
    <w:rsid w:val="00FF3A08"/>
    <w:rsid w:val="00FF5E73"/>
    <w:rsid w:val="2792F1CA"/>
    <w:rsid w:val="3E110205"/>
    <w:rsid w:val="3EDD88F2"/>
    <w:rsid w:val="5862AF9D"/>
    <w:rsid w:val="67B03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 w:type="character" w:customStyle="1" w:styleId="normaltextrun">
    <w:name w:val="normaltextrun"/>
    <w:basedOn w:val="DefaultParagraphFont"/>
    <w:rsid w:val="003279A9"/>
  </w:style>
  <w:style w:type="character" w:customStyle="1" w:styleId="eop">
    <w:name w:val="eop"/>
    <w:basedOn w:val="DefaultParagraphFont"/>
    <w:rsid w:val="00327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akecarewagework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D7A95-C280-4FF2-9907-B84375AF1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56B9E848-D015-445F-8FEC-8B6AD9B79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1248</Words>
  <Characters>7114</Characters>
  <Application>Microsoft Office Word</Application>
  <DocSecurity>0</DocSecurity>
  <Lines>59</Lines>
  <Paragraphs>16</Paragraphs>
  <ScaleCrop>false</ScaleCrop>
  <Company>Lenovo</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35</cp:revision>
  <cp:lastPrinted>2020-06-15T20:17:00Z</cp:lastPrinted>
  <dcterms:created xsi:type="dcterms:W3CDTF">2022-02-22T03:16:00Z</dcterms:created>
  <dcterms:modified xsi:type="dcterms:W3CDTF">2022-03-03T08:29:00Z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